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D021" w14:textId="3D2C879B" w:rsidR="001659D8" w:rsidRDefault="001659D8" w:rsidP="001659D8">
      <w:pPr>
        <w:rPr>
          <w:sz w:val="28"/>
          <w:szCs w:val="28"/>
        </w:rPr>
      </w:pPr>
      <w:r>
        <w:rPr>
          <w:sz w:val="28"/>
          <w:szCs w:val="28"/>
        </w:rPr>
        <w:t xml:space="preserve">                                                       MODULE- </w:t>
      </w:r>
      <w:r>
        <w:rPr>
          <w:sz w:val="28"/>
          <w:szCs w:val="28"/>
        </w:rPr>
        <w:t>3</w:t>
      </w:r>
    </w:p>
    <w:p w14:paraId="7BEB3490" w14:textId="77777777" w:rsidR="001659D8" w:rsidRDefault="001659D8" w:rsidP="001659D8">
      <w:pPr>
        <w:rPr>
          <w:sz w:val="28"/>
          <w:szCs w:val="28"/>
        </w:rPr>
      </w:pPr>
      <w:r>
        <w:rPr>
          <w:sz w:val="28"/>
          <w:szCs w:val="28"/>
        </w:rPr>
        <w:t xml:space="preserve">                                               POWER TRANSMISSION</w:t>
      </w:r>
    </w:p>
    <w:p w14:paraId="094C6975" w14:textId="77777777" w:rsidR="001659D8" w:rsidRDefault="001659D8" w:rsidP="001659D8">
      <w:pPr>
        <w:rPr>
          <w:sz w:val="28"/>
          <w:szCs w:val="28"/>
        </w:rPr>
      </w:pPr>
      <w:r>
        <w:rPr>
          <w:sz w:val="28"/>
          <w:szCs w:val="28"/>
        </w:rPr>
        <w:t>Numerical Questions-</w:t>
      </w:r>
    </w:p>
    <w:p w14:paraId="53766BC5" w14:textId="77777777" w:rsidR="001659D8" w:rsidRDefault="001659D8" w:rsidP="001659D8">
      <w:pPr>
        <w:rPr>
          <w:sz w:val="28"/>
          <w:szCs w:val="28"/>
        </w:rPr>
      </w:pPr>
      <w:r>
        <w:rPr>
          <w:noProof/>
        </w:rPr>
        <w:drawing>
          <wp:inline distT="0" distB="0" distL="0" distR="0" wp14:anchorId="4457A941" wp14:editId="7204F00D">
            <wp:extent cx="5731510" cy="19500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950085"/>
                    </a:xfrm>
                    <a:prstGeom prst="rect">
                      <a:avLst/>
                    </a:prstGeom>
                  </pic:spPr>
                </pic:pic>
              </a:graphicData>
            </a:graphic>
          </wp:inline>
        </w:drawing>
      </w:r>
      <w:r>
        <w:rPr>
          <w:sz w:val="28"/>
          <w:szCs w:val="28"/>
        </w:rPr>
        <w:t xml:space="preserve"> </w:t>
      </w:r>
    </w:p>
    <w:p w14:paraId="01113C3D" w14:textId="77777777" w:rsidR="001659D8" w:rsidRDefault="001659D8" w:rsidP="001659D8">
      <w:pPr>
        <w:rPr>
          <w:sz w:val="28"/>
          <w:szCs w:val="28"/>
        </w:rPr>
      </w:pPr>
      <w:r>
        <w:rPr>
          <w:noProof/>
        </w:rPr>
        <w:drawing>
          <wp:inline distT="0" distB="0" distL="0" distR="0" wp14:anchorId="427A10B8" wp14:editId="5FE02F32">
            <wp:extent cx="5099050" cy="1942791"/>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8177" cy="1953889"/>
                    </a:xfrm>
                    <a:prstGeom prst="rect">
                      <a:avLst/>
                    </a:prstGeom>
                  </pic:spPr>
                </pic:pic>
              </a:graphicData>
            </a:graphic>
          </wp:inline>
        </w:drawing>
      </w:r>
    </w:p>
    <w:p w14:paraId="0D409135" w14:textId="77777777" w:rsidR="001659D8" w:rsidRDefault="001659D8" w:rsidP="001659D8">
      <w:pPr>
        <w:rPr>
          <w:sz w:val="28"/>
          <w:szCs w:val="28"/>
        </w:rPr>
      </w:pPr>
      <w:r>
        <w:rPr>
          <w:sz w:val="28"/>
          <w:szCs w:val="28"/>
        </w:rPr>
        <w:t>Long answer type-</w:t>
      </w:r>
    </w:p>
    <w:p w14:paraId="010F55B5" w14:textId="77777777" w:rsidR="001659D8" w:rsidRPr="00920B53" w:rsidRDefault="001659D8" w:rsidP="001659D8">
      <w:pPr>
        <w:rPr>
          <w:sz w:val="28"/>
          <w:szCs w:val="28"/>
        </w:rPr>
      </w:pPr>
      <w:r>
        <w:rPr>
          <w:sz w:val="28"/>
          <w:szCs w:val="28"/>
        </w:rPr>
        <w:t>-</w:t>
      </w:r>
      <w:r>
        <w:rPr>
          <w:noProof/>
        </w:rPr>
        <w:drawing>
          <wp:inline distT="0" distB="0" distL="0" distR="0" wp14:anchorId="367F6E87" wp14:editId="51BFF0F5">
            <wp:extent cx="5264150" cy="251368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2680" cy="2522529"/>
                    </a:xfrm>
                    <a:prstGeom prst="rect">
                      <a:avLst/>
                    </a:prstGeom>
                  </pic:spPr>
                </pic:pic>
              </a:graphicData>
            </a:graphic>
          </wp:inline>
        </w:drawing>
      </w:r>
    </w:p>
    <w:p w14:paraId="72176E5D" w14:textId="77777777" w:rsidR="001659D8" w:rsidRDefault="001659D8" w:rsidP="001659D8">
      <w:pPr>
        <w:rPr>
          <w:sz w:val="32"/>
          <w:szCs w:val="32"/>
        </w:rPr>
      </w:pPr>
      <w:r w:rsidRPr="00B11055">
        <w:rPr>
          <w:sz w:val="32"/>
          <w:szCs w:val="32"/>
        </w:rPr>
        <w:t xml:space="preserve">                                          </w:t>
      </w:r>
    </w:p>
    <w:p w14:paraId="63704AEB" w14:textId="77777777" w:rsidR="001659D8" w:rsidRDefault="001659D8" w:rsidP="001659D8">
      <w:pPr>
        <w:rPr>
          <w:sz w:val="32"/>
          <w:szCs w:val="32"/>
        </w:rPr>
      </w:pPr>
    </w:p>
    <w:p w14:paraId="5B0A4C66" w14:textId="77777777" w:rsidR="001659D8" w:rsidRDefault="001659D8" w:rsidP="001659D8">
      <w:pPr>
        <w:rPr>
          <w:sz w:val="32"/>
          <w:szCs w:val="32"/>
        </w:rPr>
      </w:pPr>
      <w:r w:rsidRPr="00B11055">
        <w:rPr>
          <w:sz w:val="32"/>
          <w:szCs w:val="32"/>
        </w:rPr>
        <w:t xml:space="preserve">                                           </w:t>
      </w:r>
    </w:p>
    <w:p w14:paraId="411DD896" w14:textId="5F857393" w:rsidR="001659D8" w:rsidRPr="00B11055" w:rsidRDefault="001659D8" w:rsidP="001659D8">
      <w:pPr>
        <w:rPr>
          <w:sz w:val="32"/>
          <w:szCs w:val="32"/>
        </w:rPr>
      </w:pPr>
      <w:r>
        <w:rPr>
          <w:sz w:val="32"/>
          <w:szCs w:val="32"/>
        </w:rPr>
        <w:lastRenderedPageBreak/>
        <w:t xml:space="preserve">                                              MODULE</w:t>
      </w:r>
      <w:r w:rsidRPr="00B11055">
        <w:rPr>
          <w:sz w:val="32"/>
          <w:szCs w:val="32"/>
        </w:rPr>
        <w:t xml:space="preserve"> – 4</w:t>
      </w:r>
    </w:p>
    <w:p w14:paraId="310AB75A" w14:textId="77777777" w:rsidR="001659D8" w:rsidRDefault="001659D8" w:rsidP="001659D8">
      <w:pPr>
        <w:rPr>
          <w:sz w:val="32"/>
          <w:szCs w:val="32"/>
        </w:rPr>
      </w:pPr>
      <w:r w:rsidRPr="00B11055">
        <w:rPr>
          <w:sz w:val="32"/>
          <w:szCs w:val="32"/>
        </w:rPr>
        <w:t xml:space="preserve">                   </w:t>
      </w:r>
      <w:r>
        <w:rPr>
          <w:sz w:val="32"/>
          <w:szCs w:val="32"/>
        </w:rPr>
        <w:t xml:space="preserve">                   </w:t>
      </w:r>
      <w:r w:rsidRPr="00B11055">
        <w:rPr>
          <w:sz w:val="32"/>
          <w:szCs w:val="32"/>
        </w:rPr>
        <w:t xml:space="preserve"> THEORY OF MACHINES</w:t>
      </w:r>
    </w:p>
    <w:p w14:paraId="0328CEC4" w14:textId="77777777" w:rsidR="001659D8" w:rsidRPr="00F67809" w:rsidRDefault="001659D8" w:rsidP="001659D8">
      <w:pPr>
        <w:autoSpaceDE w:val="0"/>
        <w:autoSpaceDN w:val="0"/>
        <w:adjustRightInd w:val="0"/>
        <w:spacing w:after="0" w:line="240" w:lineRule="auto"/>
        <w:rPr>
          <w:noProof/>
          <w:sz w:val="36"/>
          <w:szCs w:val="36"/>
        </w:rPr>
      </w:pPr>
      <w:r w:rsidRPr="00F67809">
        <w:rPr>
          <w:noProof/>
          <w:sz w:val="36"/>
          <w:szCs w:val="36"/>
        </w:rPr>
        <w:t xml:space="preserve">Numerical Based : </w:t>
      </w:r>
    </w:p>
    <w:p w14:paraId="4F90EB3A" w14:textId="77777777" w:rsidR="001659D8" w:rsidRDefault="001659D8" w:rsidP="001659D8">
      <w:pPr>
        <w:autoSpaceDE w:val="0"/>
        <w:autoSpaceDN w:val="0"/>
        <w:adjustRightInd w:val="0"/>
        <w:spacing w:after="0" w:line="240" w:lineRule="auto"/>
        <w:rPr>
          <w:rFonts w:ascii="Times-Bold" w:hAnsi="Times-Bold" w:cs="Times-Bold"/>
          <w:b/>
          <w:bCs/>
          <w:color w:val="ED008D"/>
          <w:sz w:val="24"/>
          <w:szCs w:val="24"/>
        </w:rPr>
      </w:pPr>
    </w:p>
    <w:p w14:paraId="059CE87E" w14:textId="77777777" w:rsidR="001659D8" w:rsidRPr="00F21D80" w:rsidRDefault="001659D8" w:rsidP="001659D8">
      <w:pPr>
        <w:autoSpaceDE w:val="0"/>
        <w:autoSpaceDN w:val="0"/>
        <w:adjustRightInd w:val="0"/>
        <w:spacing w:after="0" w:line="240" w:lineRule="auto"/>
        <w:rPr>
          <w:rFonts w:ascii="Times-Bold" w:hAnsi="Times-Bold" w:cs="Times-Bold"/>
          <w:b/>
          <w:bCs/>
          <w:color w:val="ED008D"/>
          <w:sz w:val="24"/>
          <w:szCs w:val="24"/>
        </w:rPr>
      </w:pPr>
      <w:r>
        <w:rPr>
          <w:rFonts w:ascii="Times-Bold" w:hAnsi="Times-Bold" w:cs="Times-Bold"/>
          <w:b/>
          <w:bCs/>
          <w:color w:val="ED008D"/>
          <w:sz w:val="24"/>
          <w:szCs w:val="24"/>
        </w:rPr>
        <w:t xml:space="preserve">      1.  </w:t>
      </w:r>
      <w:r w:rsidRPr="00F21D80">
        <w:rPr>
          <w:rFonts w:ascii="Times-Roman" w:hAnsi="Times-Roman" w:cs="Times-Roman"/>
          <w:color w:val="231F20"/>
          <w:sz w:val="24"/>
          <w:szCs w:val="24"/>
        </w:rPr>
        <w:t xml:space="preserve">The length of the upper arm of a Watt governor is 400 mm and its inclination to the </w:t>
      </w:r>
      <w:r>
        <w:rPr>
          <w:rFonts w:ascii="Times-Roman" w:hAnsi="Times-Roman" w:cs="Times-Roman"/>
          <w:color w:val="231F20"/>
          <w:sz w:val="24"/>
          <w:szCs w:val="24"/>
        </w:rPr>
        <w:t xml:space="preserve">     </w:t>
      </w:r>
      <w:r w:rsidRPr="00F21D80">
        <w:rPr>
          <w:rFonts w:ascii="Times-Roman" w:hAnsi="Times-Roman" w:cs="Times-Roman"/>
          <w:color w:val="231F20"/>
          <w:sz w:val="24"/>
          <w:szCs w:val="24"/>
        </w:rPr>
        <w:t>vertical is 30°.</w:t>
      </w:r>
      <w:r>
        <w:rPr>
          <w:rFonts w:ascii="Times-Roman" w:hAnsi="Times-Roman" w:cs="Times-Roman"/>
          <w:color w:val="231F20"/>
          <w:sz w:val="24"/>
          <w:szCs w:val="24"/>
        </w:rPr>
        <w:t xml:space="preserve"> </w:t>
      </w:r>
      <w:r w:rsidRPr="00F21D80">
        <w:rPr>
          <w:rFonts w:ascii="Times-Roman" w:hAnsi="Times-Roman" w:cs="Times-Roman"/>
          <w:color w:val="231F20"/>
          <w:sz w:val="24"/>
          <w:szCs w:val="24"/>
        </w:rPr>
        <w:t xml:space="preserve">Find the percentage increase in speed, if the balls rise by 20 mm. </w:t>
      </w:r>
      <w:r w:rsidRPr="00F21D80">
        <w:rPr>
          <w:rFonts w:ascii="Times-Bold" w:hAnsi="Times-Bold" w:cs="Times-Bold"/>
          <w:b/>
          <w:bCs/>
          <w:color w:val="ED008D"/>
          <w:sz w:val="24"/>
          <w:szCs w:val="24"/>
        </w:rPr>
        <w:t>[Ans. 3%]</w:t>
      </w:r>
    </w:p>
    <w:p w14:paraId="6F8FDAC6" w14:textId="77777777" w:rsidR="001659D8" w:rsidRDefault="001659D8" w:rsidP="001659D8">
      <w:pPr>
        <w:pStyle w:val="ListParagraph"/>
        <w:numPr>
          <w:ilvl w:val="0"/>
          <w:numId w:val="2"/>
        </w:numPr>
        <w:autoSpaceDE w:val="0"/>
        <w:autoSpaceDN w:val="0"/>
        <w:adjustRightInd w:val="0"/>
        <w:spacing w:after="0" w:line="240" w:lineRule="auto"/>
        <w:rPr>
          <w:rFonts w:ascii="Times-Bold" w:hAnsi="Times-Bold" w:cs="Times-Bold"/>
          <w:b/>
          <w:bCs/>
          <w:color w:val="ED008D"/>
          <w:sz w:val="24"/>
          <w:szCs w:val="24"/>
        </w:rPr>
      </w:pPr>
      <w:r w:rsidRPr="00F21D80">
        <w:rPr>
          <w:rFonts w:ascii="Times-Roman" w:hAnsi="Times-Roman" w:cs="Times-Roman"/>
          <w:color w:val="231F20"/>
          <w:sz w:val="24"/>
          <w:szCs w:val="24"/>
        </w:rPr>
        <w:t xml:space="preserve">A Porter governor has two balls each of mass 3 kg and a central load of mass 15 kg. The arms are all 200 mm long, pivoted on the axis. If the maximum and minimum radii of rotation of the balls are 160 mm and 120 mm respectively, find the range of speed. </w:t>
      </w:r>
      <w:r w:rsidRPr="00F21D80">
        <w:rPr>
          <w:rFonts w:ascii="Times-Bold" w:hAnsi="Times-Bold" w:cs="Times-Bold"/>
          <w:b/>
          <w:bCs/>
          <w:color w:val="ED008D"/>
          <w:sz w:val="24"/>
          <w:szCs w:val="24"/>
        </w:rPr>
        <w:t>[Ans. 28.3 r.p.m.]</w:t>
      </w:r>
    </w:p>
    <w:p w14:paraId="7CC8D630" w14:textId="77777777" w:rsidR="001659D8" w:rsidRPr="00F21D80" w:rsidRDefault="001659D8" w:rsidP="001659D8">
      <w:pPr>
        <w:pStyle w:val="ListParagraph"/>
        <w:numPr>
          <w:ilvl w:val="0"/>
          <w:numId w:val="2"/>
        </w:numPr>
        <w:autoSpaceDE w:val="0"/>
        <w:autoSpaceDN w:val="0"/>
        <w:adjustRightInd w:val="0"/>
        <w:spacing w:after="0" w:line="240" w:lineRule="auto"/>
        <w:rPr>
          <w:rFonts w:ascii="Times-Bold" w:hAnsi="Times-Bold" w:cs="Times-Bold"/>
          <w:b/>
          <w:bCs/>
          <w:color w:val="ED008D"/>
          <w:sz w:val="24"/>
          <w:szCs w:val="24"/>
        </w:rPr>
      </w:pPr>
      <w:r w:rsidRPr="00F21D80">
        <w:rPr>
          <w:rFonts w:ascii="Times-Roman" w:hAnsi="Times-Roman" w:cs="Times-Roman"/>
          <w:color w:val="231F20"/>
          <w:sz w:val="24"/>
          <w:szCs w:val="24"/>
        </w:rPr>
        <w:t xml:space="preserve">In a Porter governor, the mass of the central load is 18 kg and the mass of each ball is 2 kg. The top arms are 250 mm while the bottom arms are each 300 mm long. The friction of the sleeve is 14 N. If the top arms make 45° with the axis of rotation in the equilibrium position, find the range of speed of the governor in that position. </w:t>
      </w:r>
      <w:r w:rsidRPr="00F21D80">
        <w:rPr>
          <w:rFonts w:ascii="Times-Bold" w:hAnsi="Times-Bold" w:cs="Times-Bold"/>
          <w:b/>
          <w:bCs/>
          <w:color w:val="ED008D"/>
          <w:sz w:val="24"/>
          <w:szCs w:val="24"/>
        </w:rPr>
        <w:t>[Ans. 15 r.p.m.]</w:t>
      </w:r>
    </w:p>
    <w:p w14:paraId="3FCDDDCF" w14:textId="77777777" w:rsidR="001659D8" w:rsidRPr="00F67809" w:rsidRDefault="001659D8" w:rsidP="001659D8">
      <w:pPr>
        <w:pStyle w:val="ListParagraph"/>
        <w:numPr>
          <w:ilvl w:val="0"/>
          <w:numId w:val="2"/>
        </w:numPr>
        <w:autoSpaceDE w:val="0"/>
        <w:autoSpaceDN w:val="0"/>
        <w:adjustRightInd w:val="0"/>
        <w:spacing w:after="0" w:line="240" w:lineRule="auto"/>
        <w:rPr>
          <w:rFonts w:ascii="Times-Roman" w:hAnsi="Times-Roman" w:cs="Times-Roman"/>
          <w:color w:val="231F20"/>
          <w:sz w:val="24"/>
          <w:szCs w:val="24"/>
        </w:rPr>
      </w:pPr>
      <w:r w:rsidRPr="00F67809">
        <w:rPr>
          <w:rFonts w:ascii="Times-Roman" w:hAnsi="Times-Roman" w:cs="Times-Roman"/>
          <w:color w:val="231F20"/>
          <w:sz w:val="24"/>
          <w:szCs w:val="24"/>
        </w:rPr>
        <w:t xml:space="preserve">A loaded governor of the Porter type has equal arms and links each 250 mm long. The mass of each ball is 2 kg and the central mass is 12 kg. When the ball radius is 150 mm, the valve is fully open and when the radius is 185 mm, the valve is closed. Find the maximum speed and the range of speed. If the maximum speed is to be increased 20% by an addition of mass to the central load, find what additional mass is required. </w:t>
      </w:r>
      <w:r w:rsidRPr="00F67809">
        <w:rPr>
          <w:rFonts w:ascii="Times-Bold" w:hAnsi="Times-Bold" w:cs="Times-Bold"/>
          <w:b/>
          <w:bCs/>
          <w:color w:val="ED008D"/>
          <w:sz w:val="24"/>
          <w:szCs w:val="24"/>
        </w:rPr>
        <w:t>[Ans. 193 r.p.m. ; 16 r.p.m.; 6.14 kg]</w:t>
      </w:r>
    </w:p>
    <w:p w14:paraId="57C3171A" w14:textId="77777777" w:rsidR="001659D8" w:rsidRPr="00B11055" w:rsidRDefault="001659D8" w:rsidP="001659D8">
      <w:pPr>
        <w:pStyle w:val="ListParagraph"/>
        <w:numPr>
          <w:ilvl w:val="0"/>
          <w:numId w:val="2"/>
        </w:numPr>
        <w:autoSpaceDE w:val="0"/>
        <w:autoSpaceDN w:val="0"/>
        <w:adjustRightInd w:val="0"/>
        <w:spacing w:after="0" w:line="240" w:lineRule="auto"/>
        <w:rPr>
          <w:rFonts w:ascii="Times-Bold" w:hAnsi="Times-Bold" w:cs="Times-Bold"/>
          <w:b/>
          <w:bCs/>
          <w:color w:val="ED008D"/>
          <w:sz w:val="24"/>
          <w:szCs w:val="24"/>
        </w:rPr>
      </w:pPr>
      <w:r w:rsidRPr="00B11055">
        <w:rPr>
          <w:rFonts w:ascii="Times-Roman" w:hAnsi="Times-Roman" w:cs="Times-Roman"/>
          <w:color w:val="231F20"/>
          <w:sz w:val="24"/>
          <w:szCs w:val="24"/>
        </w:rPr>
        <w:t xml:space="preserve"> The arms of a Porter governor are 300 mm long. The upper arms are pivoted on the axis of rotation and the lower arms are attached to the sleeve at a distance of 35 mm from the axis of rotation. The load on the sleeve is 54 kg and the mass of each ball is 7 kg. Determine the equilibrium speed when the radius of the balls is 225 mm. What will be the range of speed for this position, if the frictional resistances to the motion of the sleeve are equivalent to a force of 30 N? </w:t>
      </w:r>
      <w:r w:rsidRPr="00B11055">
        <w:rPr>
          <w:rFonts w:ascii="Times-Bold" w:hAnsi="Times-Bold" w:cs="Times-Bold"/>
          <w:b/>
          <w:bCs/>
          <w:color w:val="ED008D"/>
          <w:sz w:val="18"/>
          <w:szCs w:val="18"/>
        </w:rPr>
        <w:t>[Ans. 174.3 r.p.m. ; 8.5 r.p.m.]</w:t>
      </w:r>
    </w:p>
    <w:p w14:paraId="725A3688" w14:textId="77777777" w:rsidR="001659D8" w:rsidRPr="00F67809" w:rsidRDefault="001659D8" w:rsidP="001659D8">
      <w:pPr>
        <w:autoSpaceDE w:val="0"/>
        <w:autoSpaceDN w:val="0"/>
        <w:adjustRightInd w:val="0"/>
        <w:spacing w:after="0" w:line="240" w:lineRule="auto"/>
        <w:rPr>
          <w:rFonts w:ascii="Times-Bold" w:hAnsi="Times-Bold" w:cs="Times-Bold"/>
          <w:b/>
          <w:bCs/>
          <w:color w:val="000000" w:themeColor="text1"/>
          <w:sz w:val="24"/>
          <w:szCs w:val="24"/>
        </w:rPr>
      </w:pPr>
      <w:r w:rsidRPr="00F67809">
        <w:rPr>
          <w:rFonts w:ascii="Times-Bold" w:hAnsi="Times-Bold" w:cs="Times-Bold"/>
          <w:b/>
          <w:bCs/>
          <w:color w:val="000000" w:themeColor="text1"/>
          <w:sz w:val="24"/>
          <w:szCs w:val="24"/>
        </w:rPr>
        <w:t xml:space="preserve">Long answer type:  </w:t>
      </w:r>
    </w:p>
    <w:p w14:paraId="09EAE370" w14:textId="77777777" w:rsidR="001659D8" w:rsidRDefault="001659D8" w:rsidP="001659D8">
      <w:pPr>
        <w:autoSpaceDE w:val="0"/>
        <w:autoSpaceDN w:val="0"/>
        <w:adjustRightInd w:val="0"/>
        <w:spacing w:after="0" w:line="240" w:lineRule="auto"/>
        <w:rPr>
          <w:rFonts w:ascii="Times-Bold" w:hAnsi="Times-Bold" w:cs="Times-Bold"/>
          <w:b/>
          <w:bCs/>
          <w:color w:val="ED008D"/>
          <w:sz w:val="24"/>
          <w:szCs w:val="24"/>
        </w:rPr>
      </w:pPr>
    </w:p>
    <w:p w14:paraId="1324060C" w14:textId="77777777" w:rsidR="001659D8" w:rsidRPr="00F21D80" w:rsidRDefault="001659D8" w:rsidP="001659D8">
      <w:pPr>
        <w:autoSpaceDE w:val="0"/>
        <w:autoSpaceDN w:val="0"/>
        <w:adjustRightInd w:val="0"/>
        <w:spacing w:after="0" w:line="240" w:lineRule="auto"/>
        <w:rPr>
          <w:rFonts w:ascii="Times-Roman" w:hAnsi="Times-Roman" w:cs="Times-Roman"/>
          <w:color w:val="231F20"/>
          <w:sz w:val="24"/>
          <w:szCs w:val="24"/>
        </w:rPr>
      </w:pPr>
      <w:r w:rsidRPr="00F21D80">
        <w:rPr>
          <w:rFonts w:ascii="Times-Bold" w:hAnsi="Times-Bold" w:cs="Times-Bold"/>
          <w:b/>
          <w:bCs/>
          <w:color w:val="ED008D"/>
          <w:sz w:val="24"/>
          <w:szCs w:val="24"/>
        </w:rPr>
        <w:t xml:space="preserve">1. </w:t>
      </w:r>
      <w:r w:rsidRPr="00F21D80">
        <w:rPr>
          <w:rFonts w:ascii="Times-Roman" w:hAnsi="Times-Roman" w:cs="Times-Roman"/>
          <w:color w:val="231F20"/>
          <w:sz w:val="24"/>
          <w:szCs w:val="24"/>
        </w:rPr>
        <w:t>What is the function of a governor ? How does it differ from that of a flywheel ?</w:t>
      </w:r>
    </w:p>
    <w:p w14:paraId="6808C356" w14:textId="77777777" w:rsidR="001659D8" w:rsidRPr="00F21D80" w:rsidRDefault="001659D8" w:rsidP="001659D8">
      <w:pPr>
        <w:autoSpaceDE w:val="0"/>
        <w:autoSpaceDN w:val="0"/>
        <w:adjustRightInd w:val="0"/>
        <w:spacing w:after="0" w:line="240" w:lineRule="auto"/>
        <w:rPr>
          <w:rFonts w:ascii="Times-Roman" w:hAnsi="Times-Roman" w:cs="Times-Roman"/>
          <w:color w:val="231F20"/>
          <w:sz w:val="24"/>
          <w:szCs w:val="24"/>
        </w:rPr>
      </w:pPr>
      <w:r w:rsidRPr="00F21D80">
        <w:rPr>
          <w:rFonts w:ascii="Times-Bold" w:hAnsi="Times-Bold" w:cs="Times-Bold"/>
          <w:b/>
          <w:bCs/>
          <w:color w:val="ED008D"/>
          <w:sz w:val="24"/>
          <w:szCs w:val="24"/>
        </w:rPr>
        <w:t xml:space="preserve">2. </w:t>
      </w:r>
      <w:r w:rsidRPr="00F21D80">
        <w:rPr>
          <w:rFonts w:ascii="Times-Roman" w:hAnsi="Times-Roman" w:cs="Times-Roman"/>
          <w:color w:val="231F20"/>
          <w:sz w:val="24"/>
          <w:szCs w:val="24"/>
        </w:rPr>
        <w:t>State the different types of governors. What is the difference between centrifugal and inertia type</w:t>
      </w:r>
      <w:r>
        <w:rPr>
          <w:rFonts w:ascii="Times-Roman" w:hAnsi="Times-Roman" w:cs="Times-Roman"/>
          <w:color w:val="231F20"/>
          <w:sz w:val="24"/>
          <w:szCs w:val="24"/>
        </w:rPr>
        <w:t xml:space="preserve"> </w:t>
      </w:r>
      <w:r w:rsidRPr="00F21D80">
        <w:rPr>
          <w:rFonts w:ascii="Times-Roman" w:hAnsi="Times-Roman" w:cs="Times-Roman"/>
          <w:color w:val="231F20"/>
          <w:sz w:val="24"/>
          <w:szCs w:val="24"/>
        </w:rPr>
        <w:t>governors ? Why is the former preferred to the latter ?</w:t>
      </w:r>
    </w:p>
    <w:p w14:paraId="333AB74C" w14:textId="77777777" w:rsidR="001659D8" w:rsidRPr="00F21D80" w:rsidRDefault="001659D8" w:rsidP="001659D8">
      <w:pPr>
        <w:autoSpaceDE w:val="0"/>
        <w:autoSpaceDN w:val="0"/>
        <w:adjustRightInd w:val="0"/>
        <w:spacing w:after="0" w:line="240" w:lineRule="auto"/>
        <w:rPr>
          <w:rFonts w:ascii="Times-Roman" w:hAnsi="Times-Roman" w:cs="Times-Roman"/>
          <w:color w:val="231F20"/>
          <w:sz w:val="24"/>
          <w:szCs w:val="24"/>
        </w:rPr>
      </w:pPr>
      <w:r w:rsidRPr="00F21D80">
        <w:rPr>
          <w:rFonts w:ascii="Times-Bold" w:hAnsi="Times-Bold" w:cs="Times-Bold"/>
          <w:b/>
          <w:bCs/>
          <w:color w:val="ED008D"/>
          <w:sz w:val="24"/>
          <w:szCs w:val="24"/>
        </w:rPr>
        <w:t xml:space="preserve">3. </w:t>
      </w:r>
      <w:r w:rsidRPr="00F21D80">
        <w:rPr>
          <w:rFonts w:ascii="Times-Roman" w:hAnsi="Times-Roman" w:cs="Times-Roman"/>
          <w:color w:val="231F20"/>
          <w:sz w:val="24"/>
          <w:szCs w:val="24"/>
        </w:rPr>
        <w:t>Explain the term height of the governor. Derive an expression for the height in the case of a Watt</w:t>
      </w:r>
      <w:r>
        <w:rPr>
          <w:rFonts w:ascii="Times-Roman" w:hAnsi="Times-Roman" w:cs="Times-Roman"/>
          <w:color w:val="231F20"/>
          <w:sz w:val="24"/>
          <w:szCs w:val="24"/>
        </w:rPr>
        <w:t xml:space="preserve"> </w:t>
      </w:r>
      <w:r w:rsidRPr="00F21D80">
        <w:rPr>
          <w:rFonts w:ascii="Times-Roman" w:hAnsi="Times-Roman" w:cs="Times-Roman"/>
          <w:color w:val="231F20"/>
          <w:sz w:val="24"/>
          <w:szCs w:val="24"/>
        </w:rPr>
        <w:t>governor. What are the limitations of a Watt governor ?</w:t>
      </w:r>
    </w:p>
    <w:p w14:paraId="6E96BE84" w14:textId="77777777" w:rsidR="001659D8" w:rsidRPr="00F21D80" w:rsidRDefault="001659D8" w:rsidP="001659D8">
      <w:pPr>
        <w:autoSpaceDE w:val="0"/>
        <w:autoSpaceDN w:val="0"/>
        <w:adjustRightInd w:val="0"/>
        <w:spacing w:after="0" w:line="240" w:lineRule="auto"/>
        <w:rPr>
          <w:rFonts w:ascii="Times-Roman" w:hAnsi="Times-Roman" w:cs="Times-Roman"/>
          <w:color w:val="231F20"/>
          <w:sz w:val="24"/>
          <w:szCs w:val="24"/>
        </w:rPr>
      </w:pPr>
      <w:r w:rsidRPr="00F21D80">
        <w:rPr>
          <w:rFonts w:ascii="Times-Bold" w:hAnsi="Times-Bold" w:cs="Times-Bold"/>
          <w:b/>
          <w:bCs/>
          <w:color w:val="ED008D"/>
          <w:sz w:val="24"/>
          <w:szCs w:val="24"/>
        </w:rPr>
        <w:t xml:space="preserve">4. </w:t>
      </w:r>
      <w:r w:rsidRPr="00F21D80">
        <w:rPr>
          <w:rFonts w:ascii="Times-Roman" w:hAnsi="Times-Roman" w:cs="Times-Roman"/>
          <w:color w:val="231F20"/>
          <w:sz w:val="24"/>
          <w:szCs w:val="24"/>
        </w:rPr>
        <w:t>What are the effects of friction and of adding a central weight to the sleeve of a Watt governor ?</w:t>
      </w:r>
    </w:p>
    <w:p w14:paraId="2817BAFA" w14:textId="77777777" w:rsidR="001659D8" w:rsidRPr="00F21D80" w:rsidRDefault="001659D8" w:rsidP="001659D8">
      <w:pPr>
        <w:autoSpaceDE w:val="0"/>
        <w:autoSpaceDN w:val="0"/>
        <w:adjustRightInd w:val="0"/>
        <w:spacing w:after="0" w:line="240" w:lineRule="auto"/>
        <w:rPr>
          <w:rFonts w:ascii="Times-Roman" w:hAnsi="Times-Roman" w:cs="Times-Roman"/>
          <w:color w:val="231F20"/>
          <w:sz w:val="24"/>
          <w:szCs w:val="24"/>
        </w:rPr>
      </w:pPr>
      <w:r w:rsidRPr="00F21D80">
        <w:rPr>
          <w:rFonts w:ascii="Times-Bold" w:hAnsi="Times-Bold" w:cs="Times-Bold"/>
          <w:b/>
          <w:bCs/>
          <w:color w:val="ED008D"/>
          <w:sz w:val="24"/>
          <w:szCs w:val="24"/>
        </w:rPr>
        <w:t xml:space="preserve">5. </w:t>
      </w:r>
      <w:r w:rsidRPr="00F21D80">
        <w:rPr>
          <w:rFonts w:ascii="Times-Roman" w:hAnsi="Times-Roman" w:cs="Times-Roman"/>
          <w:color w:val="231F20"/>
          <w:sz w:val="24"/>
          <w:szCs w:val="24"/>
        </w:rPr>
        <w:t>Discuss the controlling force and stability of a governor and show that the stability of a governor</w:t>
      </w:r>
      <w:r>
        <w:rPr>
          <w:rFonts w:ascii="Times-Roman" w:hAnsi="Times-Roman" w:cs="Times-Roman"/>
          <w:color w:val="231F20"/>
          <w:sz w:val="24"/>
          <w:szCs w:val="24"/>
        </w:rPr>
        <w:t xml:space="preserve"> </w:t>
      </w:r>
      <w:r w:rsidRPr="00F21D80">
        <w:rPr>
          <w:rFonts w:ascii="Times-Roman" w:hAnsi="Times-Roman" w:cs="Times-Roman"/>
          <w:color w:val="231F20"/>
          <w:sz w:val="24"/>
          <w:szCs w:val="24"/>
        </w:rPr>
        <w:t>depends on the slope of the curve connecting the controlling force (</w:t>
      </w:r>
      <w:r w:rsidRPr="00F21D80">
        <w:rPr>
          <w:rFonts w:ascii="Times-Italic" w:hAnsi="Times-Italic" w:cs="Times-Italic"/>
          <w:i/>
          <w:iCs/>
          <w:color w:val="231F20"/>
          <w:sz w:val="24"/>
          <w:szCs w:val="24"/>
        </w:rPr>
        <w:t>F</w:t>
      </w:r>
      <w:r w:rsidRPr="00F21D80">
        <w:rPr>
          <w:rFonts w:ascii="Times-Roman" w:hAnsi="Times-Roman" w:cs="Times-Roman"/>
          <w:color w:val="231F20"/>
          <w:sz w:val="24"/>
          <w:szCs w:val="24"/>
        </w:rPr>
        <w:t>C) and radius of rotation (</w:t>
      </w:r>
      <w:r w:rsidRPr="00F21D80">
        <w:rPr>
          <w:rFonts w:ascii="Times-Italic" w:hAnsi="Times-Italic" w:cs="Times-Italic"/>
          <w:i/>
          <w:iCs/>
          <w:color w:val="231F20"/>
          <w:sz w:val="24"/>
          <w:szCs w:val="24"/>
        </w:rPr>
        <w:t>r</w:t>
      </w:r>
      <w:r w:rsidRPr="00F21D80">
        <w:rPr>
          <w:rFonts w:ascii="Times-Roman" w:hAnsi="Times-Roman" w:cs="Times-Roman"/>
          <w:color w:val="231F20"/>
          <w:sz w:val="24"/>
          <w:szCs w:val="24"/>
        </w:rPr>
        <w:t>) and</w:t>
      </w:r>
      <w:r>
        <w:rPr>
          <w:rFonts w:ascii="Times-Roman" w:hAnsi="Times-Roman" w:cs="Times-Roman"/>
          <w:color w:val="231F20"/>
          <w:sz w:val="24"/>
          <w:szCs w:val="24"/>
        </w:rPr>
        <w:t xml:space="preserve"> </w:t>
      </w:r>
      <w:r w:rsidRPr="00F21D80">
        <w:rPr>
          <w:rFonts w:ascii="Times-Roman" w:hAnsi="Times-Roman" w:cs="Times-Roman"/>
          <w:color w:val="231F20"/>
          <w:sz w:val="24"/>
          <w:szCs w:val="24"/>
        </w:rPr>
        <w:t>the value (</w:t>
      </w:r>
      <w:r w:rsidRPr="00F21D80">
        <w:rPr>
          <w:rFonts w:ascii="Times-Italic" w:hAnsi="Times-Italic" w:cs="Times-Italic"/>
          <w:i/>
          <w:iCs/>
          <w:color w:val="231F20"/>
          <w:sz w:val="24"/>
          <w:szCs w:val="24"/>
        </w:rPr>
        <w:t>F</w:t>
      </w:r>
      <w:r w:rsidRPr="00F21D80">
        <w:rPr>
          <w:rFonts w:ascii="Times-Roman" w:hAnsi="Times-Roman" w:cs="Times-Roman"/>
          <w:color w:val="231F20"/>
          <w:sz w:val="24"/>
          <w:szCs w:val="24"/>
        </w:rPr>
        <w:t>C /</w:t>
      </w:r>
      <w:r w:rsidRPr="00F21D80">
        <w:rPr>
          <w:rFonts w:ascii="Times-Italic" w:hAnsi="Times-Italic" w:cs="Times-Italic"/>
          <w:i/>
          <w:iCs/>
          <w:color w:val="231F20"/>
          <w:sz w:val="24"/>
          <w:szCs w:val="24"/>
        </w:rPr>
        <w:t>r</w:t>
      </w:r>
      <w:r w:rsidRPr="00F21D80">
        <w:rPr>
          <w:rFonts w:ascii="Times-Roman" w:hAnsi="Times-Roman" w:cs="Times-Roman"/>
          <w:color w:val="231F20"/>
          <w:sz w:val="24"/>
          <w:szCs w:val="24"/>
        </w:rPr>
        <w:t>).</w:t>
      </w:r>
    </w:p>
    <w:p w14:paraId="316CC763" w14:textId="77777777" w:rsidR="001659D8" w:rsidRPr="00F21D80" w:rsidRDefault="001659D8" w:rsidP="001659D8">
      <w:pPr>
        <w:autoSpaceDE w:val="0"/>
        <w:autoSpaceDN w:val="0"/>
        <w:adjustRightInd w:val="0"/>
        <w:spacing w:after="0" w:line="240" w:lineRule="auto"/>
        <w:rPr>
          <w:rFonts w:ascii="Times-Roman" w:hAnsi="Times-Roman" w:cs="Times-Roman"/>
          <w:color w:val="231F20"/>
          <w:sz w:val="24"/>
          <w:szCs w:val="24"/>
        </w:rPr>
      </w:pPr>
      <w:r w:rsidRPr="00F21D80">
        <w:rPr>
          <w:rFonts w:ascii="Times-Bold" w:hAnsi="Times-Bold" w:cs="Times-Bold"/>
          <w:b/>
          <w:bCs/>
          <w:color w:val="ED008D"/>
          <w:sz w:val="24"/>
          <w:szCs w:val="24"/>
        </w:rPr>
        <w:t xml:space="preserve">6. </w:t>
      </w:r>
      <w:r w:rsidRPr="00F21D80">
        <w:rPr>
          <w:rFonts w:ascii="Times-Roman" w:hAnsi="Times-Roman" w:cs="Times-Roman"/>
          <w:color w:val="231F20"/>
          <w:sz w:val="24"/>
          <w:szCs w:val="24"/>
        </w:rPr>
        <w:t xml:space="preserve">What is stability of a governor ? Sketch the controlling force </w:t>
      </w:r>
      <w:r w:rsidRPr="00F21D80">
        <w:rPr>
          <w:rFonts w:ascii="Times-Italic" w:hAnsi="Times-Italic" w:cs="Times-Italic"/>
          <w:i/>
          <w:iCs/>
          <w:color w:val="231F20"/>
          <w:sz w:val="24"/>
          <w:szCs w:val="24"/>
        </w:rPr>
        <w:t xml:space="preserve">versus </w:t>
      </w:r>
      <w:r w:rsidRPr="00F21D80">
        <w:rPr>
          <w:rFonts w:ascii="Times-Roman" w:hAnsi="Times-Roman" w:cs="Times-Roman"/>
          <w:color w:val="231F20"/>
          <w:sz w:val="24"/>
          <w:szCs w:val="24"/>
        </w:rPr>
        <w:t>radius diagrams for a stable,</w:t>
      </w:r>
    </w:p>
    <w:p w14:paraId="3529EE24" w14:textId="77777777" w:rsidR="001659D8" w:rsidRPr="00F21D80" w:rsidRDefault="001659D8" w:rsidP="001659D8">
      <w:pPr>
        <w:autoSpaceDE w:val="0"/>
        <w:autoSpaceDN w:val="0"/>
        <w:adjustRightInd w:val="0"/>
        <w:spacing w:after="0" w:line="240" w:lineRule="auto"/>
        <w:rPr>
          <w:rFonts w:ascii="Times-Roman" w:hAnsi="Times-Roman" w:cs="Times-Roman"/>
          <w:color w:val="231F20"/>
          <w:sz w:val="24"/>
          <w:szCs w:val="24"/>
        </w:rPr>
      </w:pPr>
      <w:r w:rsidRPr="00F21D80">
        <w:rPr>
          <w:rFonts w:ascii="Times-Roman" w:hAnsi="Times-Roman" w:cs="Times-Roman"/>
          <w:color w:val="231F20"/>
          <w:sz w:val="24"/>
          <w:szCs w:val="24"/>
        </w:rPr>
        <w:t>unstable and isochronous governor. Derive the conditions for stability.</w:t>
      </w:r>
    </w:p>
    <w:p w14:paraId="24A1B85E" w14:textId="77777777" w:rsidR="001659D8" w:rsidRPr="00F21D80" w:rsidRDefault="001659D8" w:rsidP="001659D8">
      <w:pPr>
        <w:autoSpaceDE w:val="0"/>
        <w:autoSpaceDN w:val="0"/>
        <w:adjustRightInd w:val="0"/>
        <w:spacing w:after="0" w:line="240" w:lineRule="auto"/>
        <w:rPr>
          <w:rFonts w:ascii="Times-Roman" w:hAnsi="Times-Roman" w:cs="Times-Roman"/>
          <w:color w:val="231F20"/>
          <w:sz w:val="24"/>
          <w:szCs w:val="24"/>
        </w:rPr>
      </w:pPr>
      <w:r w:rsidRPr="00F21D80">
        <w:rPr>
          <w:rFonts w:ascii="Times-Bold" w:hAnsi="Times-Bold" w:cs="Times-Bold"/>
          <w:b/>
          <w:bCs/>
          <w:color w:val="ED008D"/>
          <w:sz w:val="24"/>
          <w:szCs w:val="24"/>
        </w:rPr>
        <w:t xml:space="preserve">7. </w:t>
      </w:r>
      <w:r w:rsidRPr="00F21D80">
        <w:rPr>
          <w:rFonts w:ascii="Times-Roman" w:hAnsi="Times-Roman" w:cs="Times-Roman"/>
          <w:color w:val="231F20"/>
          <w:sz w:val="24"/>
          <w:szCs w:val="24"/>
        </w:rPr>
        <w:t>Explain clearly how would you determine from the controlling force curve whether a governor is</w:t>
      </w:r>
      <w:r>
        <w:rPr>
          <w:rFonts w:ascii="Times-Roman" w:hAnsi="Times-Roman" w:cs="Times-Roman"/>
          <w:color w:val="231F20"/>
          <w:sz w:val="24"/>
          <w:szCs w:val="24"/>
        </w:rPr>
        <w:t xml:space="preserve"> </w:t>
      </w:r>
      <w:r w:rsidRPr="00F21D80">
        <w:rPr>
          <w:rFonts w:ascii="Times-Roman" w:hAnsi="Times-Roman" w:cs="Times-Roman"/>
          <w:color w:val="231F20"/>
          <w:sz w:val="24"/>
          <w:szCs w:val="24"/>
        </w:rPr>
        <w:t>stable, unstable or isochronous. Show also how the effect of friction may be indicated on the curve.</w:t>
      </w:r>
    </w:p>
    <w:p w14:paraId="6B2AA717" w14:textId="77777777" w:rsidR="001659D8" w:rsidRPr="00F21D80" w:rsidRDefault="001659D8" w:rsidP="001659D8">
      <w:pPr>
        <w:autoSpaceDE w:val="0"/>
        <w:autoSpaceDN w:val="0"/>
        <w:adjustRightInd w:val="0"/>
        <w:spacing w:after="0" w:line="240" w:lineRule="auto"/>
        <w:rPr>
          <w:rFonts w:ascii="Times-Roman" w:hAnsi="Times-Roman" w:cs="Times-Roman"/>
          <w:color w:val="231F20"/>
          <w:sz w:val="24"/>
          <w:szCs w:val="24"/>
        </w:rPr>
      </w:pPr>
      <w:r w:rsidRPr="00F21D80">
        <w:rPr>
          <w:rFonts w:ascii="Times-Bold" w:hAnsi="Times-Bold" w:cs="Times-Bold"/>
          <w:b/>
          <w:bCs/>
          <w:color w:val="ED008D"/>
          <w:sz w:val="24"/>
          <w:szCs w:val="24"/>
        </w:rPr>
        <w:t xml:space="preserve">8. </w:t>
      </w:r>
      <w:r w:rsidRPr="00F21D80">
        <w:rPr>
          <w:rFonts w:ascii="Times-Roman" w:hAnsi="Times-Roman" w:cs="Times-Roman"/>
          <w:color w:val="231F20"/>
          <w:sz w:val="24"/>
          <w:szCs w:val="24"/>
        </w:rPr>
        <w:t>Define and explain the following terms relating to governors :</w:t>
      </w:r>
    </w:p>
    <w:p w14:paraId="5E591F5B" w14:textId="77777777" w:rsidR="001659D8" w:rsidRPr="00F21D80" w:rsidRDefault="001659D8" w:rsidP="001659D8">
      <w:pPr>
        <w:autoSpaceDE w:val="0"/>
        <w:autoSpaceDN w:val="0"/>
        <w:adjustRightInd w:val="0"/>
        <w:spacing w:after="0" w:line="240" w:lineRule="auto"/>
        <w:rPr>
          <w:noProof/>
          <w:sz w:val="24"/>
          <w:szCs w:val="24"/>
        </w:rPr>
      </w:pPr>
      <w:r w:rsidRPr="00F21D80">
        <w:rPr>
          <w:rFonts w:ascii="Times-Roman" w:hAnsi="Times-Roman" w:cs="Times-Roman"/>
          <w:color w:val="231F20"/>
          <w:sz w:val="24"/>
          <w:szCs w:val="24"/>
        </w:rPr>
        <w:t>1. Stability, 2</w:t>
      </w:r>
      <w:r w:rsidRPr="00F21D80">
        <w:rPr>
          <w:rFonts w:ascii="Times-Italic" w:hAnsi="Times-Italic" w:cs="Times-Italic"/>
          <w:i/>
          <w:iCs/>
          <w:color w:val="231F20"/>
          <w:sz w:val="24"/>
          <w:szCs w:val="24"/>
        </w:rPr>
        <w:t xml:space="preserve">. </w:t>
      </w:r>
      <w:r w:rsidRPr="00F21D80">
        <w:rPr>
          <w:rFonts w:ascii="Times-Roman" w:hAnsi="Times-Roman" w:cs="Times-Roman"/>
          <w:color w:val="231F20"/>
          <w:sz w:val="24"/>
          <w:szCs w:val="24"/>
        </w:rPr>
        <w:t xml:space="preserve">Sensitiveness, 3. Isochronism, </w:t>
      </w:r>
    </w:p>
    <w:p w14:paraId="4FA07BFC" w14:textId="77777777" w:rsidR="001659D8" w:rsidRDefault="001659D8" w:rsidP="001659D8">
      <w:pPr>
        <w:rPr>
          <w:sz w:val="32"/>
          <w:szCs w:val="32"/>
        </w:rPr>
      </w:pPr>
    </w:p>
    <w:p w14:paraId="7D697615" w14:textId="4939643B" w:rsidR="001659D8" w:rsidRPr="00B11055" w:rsidRDefault="001659D8" w:rsidP="001659D8">
      <w:pPr>
        <w:rPr>
          <w:sz w:val="32"/>
          <w:szCs w:val="32"/>
        </w:rPr>
      </w:pPr>
      <w:r>
        <w:rPr>
          <w:sz w:val="32"/>
          <w:szCs w:val="32"/>
        </w:rPr>
        <w:lastRenderedPageBreak/>
        <w:t xml:space="preserve">                                              MODULE </w:t>
      </w:r>
      <w:r w:rsidRPr="00B11055">
        <w:rPr>
          <w:sz w:val="32"/>
          <w:szCs w:val="32"/>
        </w:rPr>
        <w:t xml:space="preserve">– </w:t>
      </w:r>
      <w:r>
        <w:rPr>
          <w:sz w:val="32"/>
          <w:szCs w:val="32"/>
        </w:rPr>
        <w:t>5</w:t>
      </w:r>
    </w:p>
    <w:p w14:paraId="51E4101E" w14:textId="77777777" w:rsidR="001659D8" w:rsidRDefault="001659D8" w:rsidP="001659D8">
      <w:pPr>
        <w:rPr>
          <w:sz w:val="32"/>
          <w:szCs w:val="32"/>
        </w:rPr>
      </w:pPr>
      <w:r w:rsidRPr="00B11055">
        <w:rPr>
          <w:sz w:val="32"/>
          <w:szCs w:val="32"/>
        </w:rPr>
        <w:t xml:space="preserve">                   </w:t>
      </w:r>
      <w:r>
        <w:rPr>
          <w:sz w:val="32"/>
          <w:szCs w:val="32"/>
        </w:rPr>
        <w:t xml:space="preserve">                   </w:t>
      </w:r>
      <w:r w:rsidRPr="00B11055">
        <w:rPr>
          <w:sz w:val="32"/>
          <w:szCs w:val="32"/>
        </w:rPr>
        <w:t xml:space="preserve"> THEORY OF MACHINES</w:t>
      </w:r>
    </w:p>
    <w:p w14:paraId="354B3EEB" w14:textId="77777777" w:rsidR="001659D8" w:rsidRPr="00902CBD" w:rsidRDefault="001659D8" w:rsidP="001659D8">
      <w:pPr>
        <w:pStyle w:val="ListParagraph"/>
        <w:numPr>
          <w:ilvl w:val="0"/>
          <w:numId w:val="1"/>
        </w:numPr>
        <w:autoSpaceDE w:val="0"/>
        <w:autoSpaceDN w:val="0"/>
        <w:adjustRightInd w:val="0"/>
        <w:spacing w:after="0" w:line="240" w:lineRule="auto"/>
        <w:rPr>
          <w:rFonts w:ascii="Times-Bold" w:hAnsi="Times-Bold" w:cs="Times-Bold"/>
          <w:b/>
          <w:bCs/>
          <w:color w:val="ED008D"/>
          <w:sz w:val="28"/>
          <w:szCs w:val="28"/>
        </w:rPr>
      </w:pPr>
      <w:r w:rsidRPr="00902CBD">
        <w:rPr>
          <w:rFonts w:ascii="Times-Roman" w:hAnsi="Times-Roman" w:cs="Times-Roman"/>
          <w:color w:val="231F20"/>
          <w:sz w:val="28"/>
          <w:szCs w:val="28"/>
        </w:rPr>
        <w:t>Why is balancing of rotating parts necessary for high speed engines ?</w:t>
      </w:r>
    </w:p>
    <w:p w14:paraId="22B9860E" w14:textId="77777777" w:rsidR="001659D8" w:rsidRPr="00902CBD" w:rsidRDefault="001659D8" w:rsidP="001659D8">
      <w:pPr>
        <w:pStyle w:val="ListParagraph"/>
        <w:numPr>
          <w:ilvl w:val="0"/>
          <w:numId w:val="1"/>
        </w:numPr>
        <w:autoSpaceDE w:val="0"/>
        <w:autoSpaceDN w:val="0"/>
        <w:adjustRightInd w:val="0"/>
        <w:spacing w:after="0" w:line="240" w:lineRule="auto"/>
        <w:rPr>
          <w:rFonts w:ascii="Times-Roman" w:hAnsi="Times-Roman" w:cs="Times-Roman"/>
          <w:color w:val="231F20"/>
          <w:sz w:val="28"/>
          <w:szCs w:val="28"/>
        </w:rPr>
      </w:pPr>
      <w:r w:rsidRPr="00902CBD">
        <w:rPr>
          <w:rFonts w:ascii="Times-Roman" w:hAnsi="Times-Roman" w:cs="Times-Roman"/>
          <w:color w:val="231F20"/>
          <w:sz w:val="28"/>
          <w:szCs w:val="28"/>
        </w:rPr>
        <w:t>Explain clearly the terms ‘static balancing’ and ‘dynamic balancing’. State the necessary conditions to achieve them.</w:t>
      </w:r>
    </w:p>
    <w:p w14:paraId="425881E8" w14:textId="77777777" w:rsidR="001659D8" w:rsidRPr="00902CBD" w:rsidRDefault="001659D8" w:rsidP="001659D8">
      <w:pPr>
        <w:pStyle w:val="ListParagraph"/>
        <w:numPr>
          <w:ilvl w:val="0"/>
          <w:numId w:val="1"/>
        </w:numPr>
        <w:autoSpaceDE w:val="0"/>
        <w:autoSpaceDN w:val="0"/>
        <w:adjustRightInd w:val="0"/>
        <w:spacing w:after="0" w:line="240" w:lineRule="auto"/>
        <w:rPr>
          <w:rFonts w:ascii="Times-Roman" w:hAnsi="Times-Roman" w:cs="Times-Roman"/>
          <w:color w:val="231F20"/>
          <w:sz w:val="28"/>
          <w:szCs w:val="28"/>
        </w:rPr>
      </w:pPr>
      <w:r w:rsidRPr="00902CBD">
        <w:rPr>
          <w:rFonts w:ascii="Times-Roman" w:hAnsi="Times-Roman" w:cs="Times-Roman"/>
          <w:color w:val="231F20"/>
          <w:sz w:val="28"/>
          <w:szCs w:val="28"/>
        </w:rPr>
        <w:t>Explain the method of balancing of different masses revolving in the same plane.</w:t>
      </w:r>
    </w:p>
    <w:p w14:paraId="587C6B4F" w14:textId="77777777" w:rsidR="001659D8" w:rsidRPr="00902CBD" w:rsidRDefault="001659D8" w:rsidP="001659D8">
      <w:pPr>
        <w:pStyle w:val="ListParagraph"/>
        <w:numPr>
          <w:ilvl w:val="0"/>
          <w:numId w:val="1"/>
        </w:numPr>
        <w:autoSpaceDE w:val="0"/>
        <w:autoSpaceDN w:val="0"/>
        <w:adjustRightInd w:val="0"/>
        <w:spacing w:after="0" w:line="240" w:lineRule="auto"/>
        <w:rPr>
          <w:rFonts w:ascii="Times-Roman" w:hAnsi="Times-Roman" w:cs="Times-Roman"/>
          <w:color w:val="231F20"/>
          <w:sz w:val="28"/>
          <w:szCs w:val="28"/>
        </w:rPr>
      </w:pPr>
      <w:r w:rsidRPr="00902CBD">
        <w:rPr>
          <w:rFonts w:ascii="Times-Roman" w:hAnsi="Times-Roman" w:cs="Times-Roman"/>
          <w:color w:val="231F20"/>
          <w:sz w:val="28"/>
          <w:szCs w:val="28"/>
        </w:rPr>
        <w:t>Discuss how a single revolving mass is balanced by two masses revolving in different planes.</w:t>
      </w:r>
    </w:p>
    <w:p w14:paraId="382DA139" w14:textId="77777777" w:rsidR="001659D8" w:rsidRPr="00902CBD" w:rsidRDefault="001659D8" w:rsidP="001659D8">
      <w:pPr>
        <w:pStyle w:val="ListParagraph"/>
        <w:numPr>
          <w:ilvl w:val="0"/>
          <w:numId w:val="1"/>
        </w:numPr>
        <w:autoSpaceDE w:val="0"/>
        <w:autoSpaceDN w:val="0"/>
        <w:adjustRightInd w:val="0"/>
        <w:spacing w:after="0" w:line="240" w:lineRule="auto"/>
        <w:rPr>
          <w:rFonts w:ascii="Times-Roman" w:hAnsi="Times-Roman" w:cs="Times-Roman"/>
          <w:color w:val="231F20"/>
          <w:sz w:val="28"/>
          <w:szCs w:val="28"/>
        </w:rPr>
      </w:pPr>
      <w:r w:rsidRPr="00902CBD">
        <w:rPr>
          <w:rFonts w:ascii="Times-Roman" w:hAnsi="Times-Roman" w:cs="Times-Roman"/>
          <w:color w:val="231F20"/>
          <w:sz w:val="28"/>
          <w:szCs w:val="28"/>
        </w:rPr>
        <w:t>How the different masses rotating in different planes are balanced ?</w:t>
      </w:r>
    </w:p>
    <w:p w14:paraId="498ED449" w14:textId="77777777" w:rsidR="001659D8" w:rsidRPr="00902CBD" w:rsidRDefault="001659D8" w:rsidP="001659D8">
      <w:pPr>
        <w:pStyle w:val="ListParagraph"/>
        <w:numPr>
          <w:ilvl w:val="0"/>
          <w:numId w:val="1"/>
        </w:numPr>
        <w:autoSpaceDE w:val="0"/>
        <w:autoSpaceDN w:val="0"/>
        <w:adjustRightInd w:val="0"/>
        <w:spacing w:after="0" w:line="240" w:lineRule="auto"/>
        <w:rPr>
          <w:rFonts w:ascii="Times-Roman" w:hAnsi="Times-Roman" w:cs="Times-Roman"/>
          <w:color w:val="231F20"/>
          <w:sz w:val="28"/>
          <w:szCs w:val="28"/>
        </w:rPr>
      </w:pPr>
      <w:r w:rsidRPr="00902CBD">
        <w:rPr>
          <w:rFonts w:ascii="Times-Roman" w:hAnsi="Times-Roman" w:cs="Times-Roman"/>
          <w:color w:val="231F20"/>
          <w:sz w:val="28"/>
          <w:szCs w:val="28"/>
        </w:rPr>
        <w:t xml:space="preserve">Four masses </w:t>
      </w:r>
      <w:r w:rsidRPr="00902CBD">
        <w:rPr>
          <w:rFonts w:ascii="Times-Italic" w:hAnsi="Times-Italic" w:cs="Times-Italic"/>
          <w:i/>
          <w:iCs/>
          <w:color w:val="231F20"/>
          <w:sz w:val="28"/>
          <w:szCs w:val="28"/>
        </w:rPr>
        <w:t>A</w:t>
      </w:r>
      <w:r w:rsidRPr="00902CBD">
        <w:rPr>
          <w:rFonts w:ascii="Times-Roman" w:hAnsi="Times-Roman" w:cs="Times-Roman"/>
          <w:color w:val="231F20"/>
          <w:sz w:val="28"/>
          <w:szCs w:val="28"/>
        </w:rPr>
        <w:t xml:space="preserve">, </w:t>
      </w:r>
      <w:r w:rsidRPr="00902CBD">
        <w:rPr>
          <w:rFonts w:ascii="Times-Italic" w:hAnsi="Times-Italic" w:cs="Times-Italic"/>
          <w:i/>
          <w:iCs/>
          <w:color w:val="231F20"/>
          <w:sz w:val="28"/>
          <w:szCs w:val="28"/>
        </w:rPr>
        <w:t>B</w:t>
      </w:r>
      <w:r w:rsidRPr="00902CBD">
        <w:rPr>
          <w:rFonts w:ascii="Times-Roman" w:hAnsi="Times-Roman" w:cs="Times-Roman"/>
          <w:color w:val="231F20"/>
          <w:sz w:val="28"/>
          <w:szCs w:val="28"/>
        </w:rPr>
        <w:t xml:space="preserve">, </w:t>
      </w:r>
      <w:r w:rsidRPr="00902CBD">
        <w:rPr>
          <w:rFonts w:ascii="Times-Italic" w:hAnsi="Times-Italic" w:cs="Times-Italic"/>
          <w:i/>
          <w:iCs/>
          <w:color w:val="231F20"/>
          <w:sz w:val="28"/>
          <w:szCs w:val="28"/>
        </w:rPr>
        <w:t xml:space="preserve">C </w:t>
      </w:r>
      <w:r w:rsidRPr="00902CBD">
        <w:rPr>
          <w:rFonts w:ascii="Times-Roman" w:hAnsi="Times-Roman" w:cs="Times-Roman"/>
          <w:color w:val="231F20"/>
          <w:sz w:val="28"/>
          <w:szCs w:val="28"/>
        </w:rPr>
        <w:t xml:space="preserve">and </w:t>
      </w:r>
      <w:r w:rsidRPr="00902CBD">
        <w:rPr>
          <w:rFonts w:ascii="Times-Italic" w:hAnsi="Times-Italic" w:cs="Times-Italic"/>
          <w:i/>
          <w:iCs/>
          <w:color w:val="231F20"/>
          <w:sz w:val="28"/>
          <w:szCs w:val="28"/>
        </w:rPr>
        <w:t xml:space="preserve">D </w:t>
      </w:r>
      <w:r w:rsidRPr="00902CBD">
        <w:rPr>
          <w:rFonts w:ascii="Times-Roman" w:hAnsi="Times-Roman" w:cs="Times-Roman"/>
          <w:color w:val="231F20"/>
          <w:sz w:val="28"/>
          <w:szCs w:val="28"/>
        </w:rPr>
        <w:t xml:space="preserve">revolve at equal radii and are equally spaced along a shaft. The mass </w:t>
      </w:r>
      <w:r w:rsidRPr="00902CBD">
        <w:rPr>
          <w:rFonts w:ascii="Times-Italic" w:hAnsi="Times-Italic" w:cs="Times-Italic"/>
          <w:i/>
          <w:iCs/>
          <w:color w:val="231F20"/>
          <w:sz w:val="28"/>
          <w:szCs w:val="28"/>
        </w:rPr>
        <w:t xml:space="preserve">B </w:t>
      </w:r>
      <w:r w:rsidRPr="00902CBD">
        <w:rPr>
          <w:rFonts w:ascii="Times-Roman" w:hAnsi="Times-Roman" w:cs="Times-Roman"/>
          <w:color w:val="231F20"/>
          <w:sz w:val="28"/>
          <w:szCs w:val="28"/>
        </w:rPr>
        <w:t xml:space="preserve">is 7 kg and the radii of </w:t>
      </w:r>
      <w:r w:rsidRPr="00902CBD">
        <w:rPr>
          <w:rFonts w:ascii="Times-Italic" w:hAnsi="Times-Italic" w:cs="Times-Italic"/>
          <w:i/>
          <w:iCs/>
          <w:color w:val="231F20"/>
          <w:sz w:val="28"/>
          <w:szCs w:val="28"/>
        </w:rPr>
        <w:t xml:space="preserve">C </w:t>
      </w:r>
      <w:r w:rsidRPr="00902CBD">
        <w:rPr>
          <w:rFonts w:ascii="Times-Roman" w:hAnsi="Times-Roman" w:cs="Times-Roman"/>
          <w:color w:val="231F20"/>
          <w:sz w:val="28"/>
          <w:szCs w:val="28"/>
        </w:rPr>
        <w:t xml:space="preserve">and </w:t>
      </w:r>
      <w:r w:rsidRPr="00902CBD">
        <w:rPr>
          <w:rFonts w:ascii="Times-Italic" w:hAnsi="Times-Italic" w:cs="Times-Italic"/>
          <w:i/>
          <w:iCs/>
          <w:color w:val="231F20"/>
          <w:sz w:val="28"/>
          <w:szCs w:val="28"/>
        </w:rPr>
        <w:t xml:space="preserve">D </w:t>
      </w:r>
      <w:r w:rsidRPr="00902CBD">
        <w:rPr>
          <w:rFonts w:ascii="Times-Roman" w:hAnsi="Times-Roman" w:cs="Times-Roman"/>
          <w:color w:val="231F20"/>
          <w:sz w:val="28"/>
          <w:szCs w:val="28"/>
        </w:rPr>
        <w:t xml:space="preserve">make angles of 90° and 240° respectively with the radius of </w:t>
      </w:r>
      <w:r w:rsidRPr="00902CBD">
        <w:rPr>
          <w:rFonts w:ascii="Times-Italic" w:hAnsi="Times-Italic" w:cs="Times-Italic"/>
          <w:i/>
          <w:iCs/>
          <w:color w:val="231F20"/>
          <w:sz w:val="28"/>
          <w:szCs w:val="28"/>
        </w:rPr>
        <w:t>B</w:t>
      </w:r>
      <w:r w:rsidRPr="00902CBD">
        <w:rPr>
          <w:rFonts w:ascii="Times-Roman" w:hAnsi="Times-Roman" w:cs="Times-Roman"/>
          <w:color w:val="231F20"/>
          <w:sz w:val="28"/>
          <w:szCs w:val="28"/>
        </w:rPr>
        <w:t xml:space="preserve">. Find the magnitude of the masses </w:t>
      </w:r>
      <w:r w:rsidRPr="00902CBD">
        <w:rPr>
          <w:rFonts w:ascii="Times-Italic" w:hAnsi="Times-Italic" w:cs="Times-Italic"/>
          <w:i/>
          <w:iCs/>
          <w:color w:val="231F20"/>
          <w:sz w:val="28"/>
          <w:szCs w:val="28"/>
        </w:rPr>
        <w:t>A</w:t>
      </w:r>
      <w:r w:rsidRPr="00902CBD">
        <w:rPr>
          <w:rFonts w:ascii="Times-Roman" w:hAnsi="Times-Roman" w:cs="Times-Roman"/>
          <w:color w:val="231F20"/>
          <w:sz w:val="28"/>
          <w:szCs w:val="28"/>
        </w:rPr>
        <w:t xml:space="preserve">, </w:t>
      </w:r>
      <w:r w:rsidRPr="00902CBD">
        <w:rPr>
          <w:rFonts w:ascii="Times-Italic" w:hAnsi="Times-Italic" w:cs="Times-Italic"/>
          <w:i/>
          <w:iCs/>
          <w:color w:val="231F20"/>
          <w:sz w:val="28"/>
          <w:szCs w:val="28"/>
        </w:rPr>
        <w:t xml:space="preserve">C </w:t>
      </w:r>
      <w:r w:rsidRPr="00902CBD">
        <w:rPr>
          <w:rFonts w:ascii="Times-Roman" w:hAnsi="Times-Roman" w:cs="Times-Roman"/>
          <w:color w:val="231F20"/>
          <w:sz w:val="28"/>
          <w:szCs w:val="28"/>
        </w:rPr>
        <w:t xml:space="preserve">and </w:t>
      </w:r>
      <w:r w:rsidRPr="00902CBD">
        <w:rPr>
          <w:rFonts w:ascii="Times-Italic" w:hAnsi="Times-Italic" w:cs="Times-Italic"/>
          <w:i/>
          <w:iCs/>
          <w:color w:val="231F20"/>
          <w:sz w:val="28"/>
          <w:szCs w:val="28"/>
        </w:rPr>
        <w:t xml:space="preserve">D </w:t>
      </w:r>
      <w:r w:rsidRPr="00902CBD">
        <w:rPr>
          <w:rFonts w:ascii="Times-Roman" w:hAnsi="Times-Roman" w:cs="Times-Roman"/>
          <w:color w:val="231F20"/>
          <w:sz w:val="28"/>
          <w:szCs w:val="28"/>
        </w:rPr>
        <w:t xml:space="preserve">and the angular position of </w:t>
      </w:r>
      <w:r w:rsidRPr="00902CBD">
        <w:rPr>
          <w:rFonts w:ascii="Times-Italic" w:hAnsi="Times-Italic" w:cs="Times-Italic"/>
          <w:i/>
          <w:iCs/>
          <w:color w:val="231F20"/>
          <w:sz w:val="28"/>
          <w:szCs w:val="28"/>
        </w:rPr>
        <w:t xml:space="preserve">A </w:t>
      </w:r>
      <w:r w:rsidRPr="00902CBD">
        <w:rPr>
          <w:rFonts w:ascii="Times-Roman" w:hAnsi="Times-Roman" w:cs="Times-Roman"/>
          <w:color w:val="231F20"/>
          <w:sz w:val="28"/>
          <w:szCs w:val="28"/>
        </w:rPr>
        <w:t>so that the system may be completely balanced.</w:t>
      </w:r>
      <w:r w:rsidRPr="007C49DD">
        <w:rPr>
          <w:rFonts w:ascii="Times-Bold" w:hAnsi="Times-Bold" w:cs="Times-Bold"/>
          <w:b/>
          <w:bCs/>
          <w:color w:val="ED008D"/>
          <w:sz w:val="18"/>
          <w:szCs w:val="18"/>
        </w:rPr>
        <w:t xml:space="preserve"> </w:t>
      </w:r>
      <w:r w:rsidRPr="007C49DD">
        <w:rPr>
          <w:rFonts w:ascii="Times-Bold" w:hAnsi="Times-Bold" w:cs="Times-Bold"/>
          <w:b/>
          <w:bCs/>
          <w:color w:val="ED008D"/>
          <w:sz w:val="24"/>
          <w:szCs w:val="24"/>
        </w:rPr>
        <w:t xml:space="preserve">[Ans. 5 kg ; 6 kg ; 4.67 kg ; 205° from mass </w:t>
      </w:r>
      <w:r w:rsidRPr="007C49DD">
        <w:rPr>
          <w:rFonts w:ascii="Times-BoldItalic" w:hAnsi="Times-BoldItalic" w:cs="Times-BoldItalic"/>
          <w:b/>
          <w:bCs/>
          <w:i/>
          <w:iCs/>
          <w:color w:val="ED008D"/>
          <w:sz w:val="24"/>
          <w:szCs w:val="24"/>
        </w:rPr>
        <w:t xml:space="preserve">B </w:t>
      </w:r>
      <w:r w:rsidRPr="007C49DD">
        <w:rPr>
          <w:rFonts w:ascii="Times-Bold" w:hAnsi="Times-Bold" w:cs="Times-Bold"/>
          <w:b/>
          <w:bCs/>
          <w:color w:val="ED008D"/>
          <w:sz w:val="24"/>
          <w:szCs w:val="24"/>
        </w:rPr>
        <w:t>in anticlockwise direction</w:t>
      </w:r>
      <w:r>
        <w:rPr>
          <w:rFonts w:ascii="Times-Bold" w:hAnsi="Times-Bold" w:cs="Times-Bold"/>
          <w:b/>
          <w:bCs/>
          <w:color w:val="ED008D"/>
          <w:sz w:val="18"/>
          <w:szCs w:val="18"/>
        </w:rPr>
        <w:t>]</w:t>
      </w:r>
    </w:p>
    <w:p w14:paraId="0772C06D" w14:textId="77777777" w:rsidR="001659D8" w:rsidRPr="00902CBD" w:rsidRDefault="001659D8" w:rsidP="001659D8">
      <w:pPr>
        <w:pStyle w:val="ListParagraph"/>
        <w:numPr>
          <w:ilvl w:val="0"/>
          <w:numId w:val="1"/>
        </w:numPr>
        <w:autoSpaceDE w:val="0"/>
        <w:autoSpaceDN w:val="0"/>
        <w:adjustRightInd w:val="0"/>
        <w:spacing w:after="0" w:line="240" w:lineRule="auto"/>
        <w:rPr>
          <w:rFonts w:ascii="Times-Roman" w:hAnsi="Times-Roman" w:cs="Times-Roman"/>
          <w:color w:val="231F20"/>
          <w:sz w:val="28"/>
          <w:szCs w:val="28"/>
        </w:rPr>
      </w:pPr>
      <w:r w:rsidRPr="00902CBD">
        <w:rPr>
          <w:rFonts w:ascii="Times-Roman" w:hAnsi="Times-Roman" w:cs="Times-Roman"/>
          <w:color w:val="231F20"/>
          <w:sz w:val="28"/>
          <w:szCs w:val="28"/>
        </w:rPr>
        <w:t xml:space="preserve">Four masses </w:t>
      </w:r>
      <w:r w:rsidRPr="00902CBD">
        <w:rPr>
          <w:rFonts w:ascii="Times-Italic" w:hAnsi="Times-Italic" w:cs="Times-Italic"/>
          <w:i/>
          <w:iCs/>
          <w:color w:val="231F20"/>
          <w:sz w:val="28"/>
          <w:szCs w:val="28"/>
        </w:rPr>
        <w:t>A</w:t>
      </w:r>
      <w:r w:rsidRPr="00902CBD">
        <w:rPr>
          <w:rFonts w:ascii="Times-Roman" w:hAnsi="Times-Roman" w:cs="Times-Roman"/>
          <w:color w:val="231F20"/>
          <w:sz w:val="28"/>
          <w:szCs w:val="28"/>
        </w:rPr>
        <w:t xml:space="preserve">, </w:t>
      </w:r>
      <w:r w:rsidRPr="00902CBD">
        <w:rPr>
          <w:rFonts w:ascii="Times-Italic" w:hAnsi="Times-Italic" w:cs="Times-Italic"/>
          <w:i/>
          <w:iCs/>
          <w:color w:val="231F20"/>
          <w:sz w:val="28"/>
          <w:szCs w:val="28"/>
        </w:rPr>
        <w:t>B</w:t>
      </w:r>
      <w:r w:rsidRPr="00902CBD">
        <w:rPr>
          <w:rFonts w:ascii="Times-Roman" w:hAnsi="Times-Roman" w:cs="Times-Roman"/>
          <w:color w:val="231F20"/>
          <w:sz w:val="28"/>
          <w:szCs w:val="28"/>
        </w:rPr>
        <w:t xml:space="preserve">, </w:t>
      </w:r>
      <w:r w:rsidRPr="00902CBD">
        <w:rPr>
          <w:rFonts w:ascii="Times-Italic" w:hAnsi="Times-Italic" w:cs="Times-Italic"/>
          <w:i/>
          <w:iCs/>
          <w:color w:val="231F20"/>
          <w:sz w:val="28"/>
          <w:szCs w:val="28"/>
        </w:rPr>
        <w:t xml:space="preserve">C </w:t>
      </w:r>
      <w:r w:rsidRPr="00902CBD">
        <w:rPr>
          <w:rFonts w:ascii="Times-Roman" w:hAnsi="Times-Roman" w:cs="Times-Roman"/>
          <w:color w:val="231F20"/>
          <w:sz w:val="28"/>
          <w:szCs w:val="28"/>
        </w:rPr>
        <w:t xml:space="preserve">and </w:t>
      </w:r>
      <w:r w:rsidRPr="00902CBD">
        <w:rPr>
          <w:rFonts w:ascii="Times-Italic" w:hAnsi="Times-Italic" w:cs="Times-Italic"/>
          <w:i/>
          <w:iCs/>
          <w:color w:val="231F20"/>
          <w:sz w:val="28"/>
          <w:szCs w:val="28"/>
        </w:rPr>
        <w:t xml:space="preserve">D </w:t>
      </w:r>
      <w:r w:rsidRPr="00902CBD">
        <w:rPr>
          <w:rFonts w:ascii="Times-Roman" w:hAnsi="Times-Roman" w:cs="Times-Roman"/>
          <w:color w:val="231F20"/>
          <w:sz w:val="28"/>
          <w:szCs w:val="28"/>
        </w:rPr>
        <w:t xml:space="preserve">are attached to a shaft and revolve in the same plane. The masses are 12 kg, 10 kg, 18 kg and 15 kg respectively and their radii of rotations are 40 mm, 50 mm, 60 mm and 30 mm. The angular position of the masses </w:t>
      </w:r>
      <w:r w:rsidRPr="00902CBD">
        <w:rPr>
          <w:rFonts w:ascii="Times-Italic" w:hAnsi="Times-Italic" w:cs="Times-Italic"/>
          <w:i/>
          <w:iCs/>
          <w:color w:val="231F20"/>
          <w:sz w:val="28"/>
          <w:szCs w:val="28"/>
        </w:rPr>
        <w:t>B</w:t>
      </w:r>
      <w:r w:rsidRPr="00902CBD">
        <w:rPr>
          <w:rFonts w:ascii="Times-Roman" w:hAnsi="Times-Roman" w:cs="Times-Roman"/>
          <w:color w:val="231F20"/>
          <w:sz w:val="28"/>
          <w:szCs w:val="28"/>
        </w:rPr>
        <w:t xml:space="preserve">, </w:t>
      </w:r>
      <w:r w:rsidRPr="00902CBD">
        <w:rPr>
          <w:rFonts w:ascii="Times-Italic" w:hAnsi="Times-Italic" w:cs="Times-Italic"/>
          <w:i/>
          <w:iCs/>
          <w:color w:val="231F20"/>
          <w:sz w:val="28"/>
          <w:szCs w:val="28"/>
        </w:rPr>
        <w:t xml:space="preserve">C </w:t>
      </w:r>
      <w:r w:rsidRPr="00902CBD">
        <w:rPr>
          <w:rFonts w:ascii="Times-Roman" w:hAnsi="Times-Roman" w:cs="Times-Roman"/>
          <w:color w:val="231F20"/>
          <w:sz w:val="28"/>
          <w:szCs w:val="28"/>
        </w:rPr>
        <w:t xml:space="preserve">and </w:t>
      </w:r>
      <w:r w:rsidRPr="00902CBD">
        <w:rPr>
          <w:rFonts w:ascii="Times-Italic" w:hAnsi="Times-Italic" w:cs="Times-Italic"/>
          <w:i/>
          <w:iCs/>
          <w:color w:val="231F20"/>
          <w:sz w:val="28"/>
          <w:szCs w:val="28"/>
        </w:rPr>
        <w:t xml:space="preserve">D </w:t>
      </w:r>
      <w:r w:rsidRPr="00902CBD">
        <w:rPr>
          <w:rFonts w:ascii="Times-Roman" w:hAnsi="Times-Roman" w:cs="Times-Roman"/>
          <w:color w:val="231F20"/>
          <w:sz w:val="28"/>
          <w:szCs w:val="28"/>
        </w:rPr>
        <w:t xml:space="preserve">are 60°, 135° and 270° from the mass </w:t>
      </w:r>
      <w:r w:rsidRPr="00902CBD">
        <w:rPr>
          <w:rFonts w:ascii="Times-Italic" w:hAnsi="Times-Italic" w:cs="Times-Italic"/>
          <w:i/>
          <w:iCs/>
          <w:color w:val="231F20"/>
          <w:sz w:val="28"/>
          <w:szCs w:val="28"/>
        </w:rPr>
        <w:t>A</w:t>
      </w:r>
      <w:r w:rsidRPr="00902CBD">
        <w:rPr>
          <w:rFonts w:ascii="Times-Roman" w:hAnsi="Times-Roman" w:cs="Times-Roman"/>
          <w:color w:val="231F20"/>
          <w:sz w:val="28"/>
          <w:szCs w:val="28"/>
        </w:rPr>
        <w:t xml:space="preserve">. Find the magnitude and position of the balancing mass at a radius of 100 mm.   </w:t>
      </w:r>
      <w:r w:rsidRPr="007C49DD">
        <w:rPr>
          <w:rFonts w:ascii="Times-Bold" w:hAnsi="Times-Bold" w:cs="Times-Bold"/>
          <w:b/>
          <w:bCs/>
          <w:color w:val="ED008D"/>
          <w:sz w:val="24"/>
          <w:szCs w:val="24"/>
        </w:rPr>
        <w:t xml:space="preserve">[Ans. 7.56 kg ; 87° clockwise from </w:t>
      </w:r>
      <w:r w:rsidRPr="007C49DD">
        <w:rPr>
          <w:rFonts w:ascii="Times-BoldItalic" w:hAnsi="Times-BoldItalic" w:cs="Times-BoldItalic"/>
          <w:b/>
          <w:bCs/>
          <w:i/>
          <w:iCs/>
          <w:color w:val="ED008D"/>
          <w:sz w:val="24"/>
          <w:szCs w:val="24"/>
        </w:rPr>
        <w:t>A</w:t>
      </w:r>
      <w:r w:rsidRPr="007C49DD">
        <w:rPr>
          <w:rFonts w:ascii="Times-Bold" w:hAnsi="Times-Bold" w:cs="Times-Bold"/>
          <w:b/>
          <w:bCs/>
          <w:color w:val="ED008D"/>
          <w:sz w:val="24"/>
          <w:szCs w:val="24"/>
        </w:rPr>
        <w:t>]</w:t>
      </w:r>
    </w:p>
    <w:p w14:paraId="584CC926" w14:textId="77777777" w:rsidR="001659D8" w:rsidRPr="001659D8" w:rsidRDefault="001659D8" w:rsidP="001659D8">
      <w:pPr>
        <w:pStyle w:val="ListParagraph"/>
        <w:numPr>
          <w:ilvl w:val="0"/>
          <w:numId w:val="1"/>
        </w:numPr>
        <w:rPr>
          <w:rFonts w:ascii="Times New Roman" w:hAnsi="Times New Roman" w:cs="Times New Roman"/>
          <w:b/>
          <w:sz w:val="28"/>
          <w:szCs w:val="28"/>
        </w:rPr>
      </w:pPr>
      <w:r w:rsidRPr="001659D8">
        <w:rPr>
          <w:rFonts w:ascii="Times New Roman" w:hAnsi="Times New Roman" w:cs="Times New Roman"/>
          <w:bCs/>
          <w:sz w:val="28"/>
          <w:szCs w:val="28"/>
        </w:rPr>
        <w:t>Explain the Balancing of Reciprocating parts</w:t>
      </w:r>
      <w:r w:rsidRPr="001659D8">
        <w:rPr>
          <w:rFonts w:ascii="Times New Roman" w:hAnsi="Times New Roman" w:cs="Times New Roman"/>
          <w:b/>
          <w:sz w:val="28"/>
          <w:szCs w:val="28"/>
        </w:rPr>
        <w:t>?</w:t>
      </w:r>
    </w:p>
    <w:p w14:paraId="14CD8F73" w14:textId="77777777" w:rsidR="001659D8" w:rsidRPr="007C49DD" w:rsidRDefault="001659D8" w:rsidP="001659D8">
      <w:pPr>
        <w:pStyle w:val="ListParagraph"/>
        <w:numPr>
          <w:ilvl w:val="0"/>
          <w:numId w:val="1"/>
        </w:numPr>
        <w:rPr>
          <w:rFonts w:ascii="Candara Light" w:hAnsi="Candara Light"/>
          <w:b/>
          <w:sz w:val="28"/>
          <w:szCs w:val="28"/>
        </w:rPr>
      </w:pPr>
      <w:r w:rsidRPr="00902CBD">
        <w:rPr>
          <w:rFonts w:ascii="Times-Roman" w:hAnsi="Times-Roman" w:cs="Times-Roman"/>
          <w:color w:val="231F20"/>
          <w:sz w:val="28"/>
          <w:szCs w:val="28"/>
        </w:rPr>
        <w:t xml:space="preserve"> What are the principles of Balancing of Reciprocating parts?</w:t>
      </w:r>
    </w:p>
    <w:p w14:paraId="2D04DDAF" w14:textId="12C15A8C" w:rsidR="001659D8" w:rsidRPr="001659D8" w:rsidRDefault="001659D8" w:rsidP="001659D8">
      <w:pPr>
        <w:pStyle w:val="ListParagraph"/>
        <w:numPr>
          <w:ilvl w:val="0"/>
          <w:numId w:val="1"/>
        </w:numPr>
        <w:autoSpaceDE w:val="0"/>
        <w:autoSpaceDN w:val="0"/>
        <w:adjustRightInd w:val="0"/>
        <w:spacing w:after="0" w:line="240" w:lineRule="auto"/>
        <w:rPr>
          <w:rFonts w:ascii="Candara Light" w:hAnsi="Candara Light"/>
          <w:b/>
          <w:sz w:val="28"/>
          <w:szCs w:val="28"/>
        </w:rPr>
      </w:pPr>
      <w:r w:rsidRPr="007C49DD">
        <w:rPr>
          <w:rFonts w:ascii="Times-Roman" w:hAnsi="Times-Roman" w:cs="Times-Roman"/>
          <w:color w:val="231F20"/>
          <w:sz w:val="28"/>
          <w:szCs w:val="28"/>
        </w:rPr>
        <w:t xml:space="preserve"> </w:t>
      </w:r>
      <w:r w:rsidRPr="007C49DD">
        <w:rPr>
          <w:rFonts w:ascii="Times-Italic" w:hAnsi="Times-Italic" w:cs="Times-Italic"/>
          <w:i/>
          <w:iCs/>
          <w:color w:val="231F20"/>
          <w:sz w:val="28"/>
          <w:szCs w:val="28"/>
        </w:rPr>
        <w:t>A</w:t>
      </w:r>
      <w:r w:rsidRPr="007C49DD">
        <w:rPr>
          <w:rFonts w:ascii="Times-Roman" w:hAnsi="Times-Roman" w:cs="Times-Roman"/>
          <w:color w:val="231F20"/>
          <w:sz w:val="28"/>
          <w:szCs w:val="28"/>
        </w:rPr>
        <w:t xml:space="preserve">, </w:t>
      </w:r>
      <w:r w:rsidRPr="007C49DD">
        <w:rPr>
          <w:rFonts w:ascii="Times-Italic" w:hAnsi="Times-Italic" w:cs="Times-Italic"/>
          <w:i/>
          <w:iCs/>
          <w:color w:val="231F20"/>
          <w:sz w:val="28"/>
          <w:szCs w:val="28"/>
        </w:rPr>
        <w:t>B</w:t>
      </w:r>
      <w:r w:rsidRPr="007C49DD">
        <w:rPr>
          <w:rFonts w:ascii="Times-Roman" w:hAnsi="Times-Roman" w:cs="Times-Roman"/>
          <w:color w:val="231F20"/>
          <w:sz w:val="28"/>
          <w:szCs w:val="28"/>
        </w:rPr>
        <w:t xml:space="preserve">, </w:t>
      </w:r>
      <w:r w:rsidRPr="007C49DD">
        <w:rPr>
          <w:rFonts w:ascii="Times-Italic" w:hAnsi="Times-Italic" w:cs="Times-Italic"/>
          <w:i/>
          <w:iCs/>
          <w:color w:val="231F20"/>
          <w:sz w:val="28"/>
          <w:szCs w:val="28"/>
        </w:rPr>
        <w:t xml:space="preserve">C </w:t>
      </w:r>
      <w:r w:rsidRPr="007C49DD">
        <w:rPr>
          <w:rFonts w:ascii="Times-Roman" w:hAnsi="Times-Roman" w:cs="Times-Roman"/>
          <w:color w:val="231F20"/>
          <w:sz w:val="28"/>
          <w:szCs w:val="28"/>
        </w:rPr>
        <w:t xml:space="preserve">and </w:t>
      </w:r>
      <w:r w:rsidRPr="007C49DD">
        <w:rPr>
          <w:rFonts w:ascii="Times-Italic" w:hAnsi="Times-Italic" w:cs="Times-Italic"/>
          <w:i/>
          <w:iCs/>
          <w:color w:val="231F20"/>
          <w:sz w:val="28"/>
          <w:szCs w:val="28"/>
        </w:rPr>
        <w:t xml:space="preserve">D </w:t>
      </w:r>
      <w:r w:rsidRPr="007C49DD">
        <w:rPr>
          <w:rFonts w:ascii="Times-Roman" w:hAnsi="Times-Roman" w:cs="Times-Roman"/>
          <w:color w:val="231F20"/>
          <w:sz w:val="28"/>
          <w:szCs w:val="28"/>
        </w:rPr>
        <w:t xml:space="preserve">are four masses carried by a rotating shaft at radii 100 mm, 150 mm, 150 mm and 200 mm respectively. The planes in which the masses rotate are spaced at 500 mm apart and the magnitude of the  masses </w:t>
      </w:r>
      <w:r w:rsidRPr="007C49DD">
        <w:rPr>
          <w:rFonts w:ascii="Times-Italic" w:hAnsi="Times-Italic" w:cs="Times-Italic"/>
          <w:i/>
          <w:iCs/>
          <w:color w:val="231F20"/>
          <w:sz w:val="28"/>
          <w:szCs w:val="28"/>
        </w:rPr>
        <w:t>B</w:t>
      </w:r>
      <w:r w:rsidRPr="007C49DD">
        <w:rPr>
          <w:rFonts w:ascii="Times-Roman" w:hAnsi="Times-Roman" w:cs="Times-Roman"/>
          <w:color w:val="231F20"/>
          <w:sz w:val="28"/>
          <w:szCs w:val="28"/>
        </w:rPr>
        <w:t xml:space="preserve">, </w:t>
      </w:r>
      <w:r w:rsidRPr="007C49DD">
        <w:rPr>
          <w:rFonts w:ascii="Times-Italic" w:hAnsi="Times-Italic" w:cs="Times-Italic"/>
          <w:i/>
          <w:iCs/>
          <w:color w:val="231F20"/>
          <w:sz w:val="28"/>
          <w:szCs w:val="28"/>
        </w:rPr>
        <w:t xml:space="preserve">C </w:t>
      </w:r>
      <w:r w:rsidRPr="007C49DD">
        <w:rPr>
          <w:rFonts w:ascii="Times-Roman" w:hAnsi="Times-Roman" w:cs="Times-Roman"/>
          <w:color w:val="231F20"/>
          <w:sz w:val="28"/>
          <w:szCs w:val="28"/>
        </w:rPr>
        <w:t xml:space="preserve">and </w:t>
      </w:r>
      <w:r w:rsidRPr="007C49DD">
        <w:rPr>
          <w:rFonts w:ascii="Times-Italic" w:hAnsi="Times-Italic" w:cs="Times-Italic"/>
          <w:i/>
          <w:iCs/>
          <w:color w:val="231F20"/>
          <w:sz w:val="28"/>
          <w:szCs w:val="28"/>
        </w:rPr>
        <w:t xml:space="preserve">D </w:t>
      </w:r>
      <w:r w:rsidRPr="007C49DD">
        <w:rPr>
          <w:rFonts w:ascii="Times-Roman" w:hAnsi="Times-Roman" w:cs="Times-Roman"/>
          <w:color w:val="231F20"/>
          <w:sz w:val="28"/>
          <w:szCs w:val="28"/>
        </w:rPr>
        <w:t xml:space="preserve">are 9 kg, 5 kg and 4 kg respectively. Find the required mass </w:t>
      </w:r>
      <w:r w:rsidRPr="007C49DD">
        <w:rPr>
          <w:rFonts w:ascii="Times-Italic" w:hAnsi="Times-Italic" w:cs="Times-Italic"/>
          <w:i/>
          <w:iCs/>
          <w:color w:val="231F20"/>
          <w:sz w:val="28"/>
          <w:szCs w:val="28"/>
        </w:rPr>
        <w:t xml:space="preserve">A </w:t>
      </w:r>
      <w:r w:rsidRPr="007C49DD">
        <w:rPr>
          <w:rFonts w:ascii="Times-Roman" w:hAnsi="Times-Roman" w:cs="Times-Roman"/>
          <w:color w:val="231F20"/>
          <w:sz w:val="28"/>
          <w:szCs w:val="28"/>
        </w:rPr>
        <w:t>and the relative angular settings of the four masses so that the shaft shall be in complete balance.</w:t>
      </w:r>
      <w:r w:rsidRPr="007C49DD">
        <w:rPr>
          <w:rFonts w:ascii="Times-Bold" w:hAnsi="Times-Bold" w:cs="Times-Bold"/>
          <w:b/>
          <w:bCs/>
          <w:color w:val="ED008D"/>
          <w:sz w:val="28"/>
          <w:szCs w:val="28"/>
        </w:rPr>
        <w:t>[</w:t>
      </w:r>
      <w:r w:rsidRPr="007C49DD">
        <w:rPr>
          <w:rFonts w:ascii="Times-Bold" w:hAnsi="Times-Bold" w:cs="Times-Bold"/>
          <w:b/>
          <w:bCs/>
          <w:color w:val="ED008D"/>
        </w:rPr>
        <w:t xml:space="preserve">Ans. 10 kg ; Between </w:t>
      </w:r>
      <w:r w:rsidRPr="007C49DD">
        <w:rPr>
          <w:rFonts w:ascii="Times-BoldItalic" w:hAnsi="Times-BoldItalic" w:cs="Times-BoldItalic"/>
          <w:b/>
          <w:bCs/>
          <w:i/>
          <w:iCs/>
          <w:color w:val="ED008D"/>
        </w:rPr>
        <w:t xml:space="preserve">B </w:t>
      </w:r>
      <w:r w:rsidRPr="007C49DD">
        <w:rPr>
          <w:rFonts w:ascii="Times-Bold" w:hAnsi="Times-Bold" w:cs="Times-Bold"/>
          <w:b/>
          <w:bCs/>
          <w:color w:val="ED008D"/>
        </w:rPr>
        <w:t xml:space="preserve">and </w:t>
      </w:r>
      <w:r w:rsidRPr="007C49DD">
        <w:rPr>
          <w:rFonts w:ascii="Times-BoldItalic" w:hAnsi="Times-BoldItalic" w:cs="Times-BoldItalic"/>
          <w:b/>
          <w:bCs/>
          <w:i/>
          <w:iCs/>
          <w:color w:val="ED008D"/>
        </w:rPr>
        <w:t xml:space="preserve">A </w:t>
      </w:r>
      <w:r w:rsidRPr="007C49DD">
        <w:rPr>
          <w:rFonts w:ascii="Times-Bold" w:hAnsi="Times-Bold" w:cs="Times-Bold"/>
          <w:b/>
          <w:bCs/>
          <w:color w:val="ED008D"/>
        </w:rPr>
        <w:t xml:space="preserve">165°, Between </w:t>
      </w:r>
      <w:r w:rsidRPr="007C49DD">
        <w:rPr>
          <w:rFonts w:ascii="Times-BoldItalic" w:hAnsi="Times-BoldItalic" w:cs="Times-BoldItalic"/>
          <w:b/>
          <w:bCs/>
          <w:i/>
          <w:iCs/>
          <w:color w:val="ED008D"/>
        </w:rPr>
        <w:t xml:space="preserve">B </w:t>
      </w:r>
      <w:r w:rsidRPr="007C49DD">
        <w:rPr>
          <w:rFonts w:ascii="Times-Bold" w:hAnsi="Times-Bold" w:cs="Times-Bold"/>
          <w:b/>
          <w:bCs/>
          <w:color w:val="ED008D"/>
        </w:rPr>
        <w:t xml:space="preserve">and </w:t>
      </w:r>
      <w:r w:rsidRPr="007C49DD">
        <w:rPr>
          <w:rFonts w:ascii="Times-BoldItalic" w:hAnsi="Times-BoldItalic" w:cs="Times-BoldItalic"/>
          <w:b/>
          <w:bCs/>
          <w:i/>
          <w:iCs/>
          <w:color w:val="ED008D"/>
        </w:rPr>
        <w:t xml:space="preserve">C </w:t>
      </w:r>
      <w:r w:rsidRPr="007C49DD">
        <w:rPr>
          <w:rFonts w:ascii="Times-Bold" w:hAnsi="Times-Bold" w:cs="Times-Bold"/>
          <w:b/>
          <w:bCs/>
          <w:color w:val="ED008D"/>
        </w:rPr>
        <w:t xml:space="preserve">295°, Between </w:t>
      </w:r>
      <w:r w:rsidRPr="007C49DD">
        <w:rPr>
          <w:rFonts w:ascii="Times-BoldItalic" w:hAnsi="Times-BoldItalic" w:cs="Times-BoldItalic"/>
          <w:b/>
          <w:bCs/>
          <w:i/>
          <w:iCs/>
          <w:color w:val="ED008D"/>
        </w:rPr>
        <w:t xml:space="preserve">B </w:t>
      </w:r>
      <w:r w:rsidRPr="007C49DD">
        <w:rPr>
          <w:rFonts w:ascii="Times-Bold" w:hAnsi="Times-Bold" w:cs="Times-Bold"/>
          <w:b/>
          <w:bCs/>
          <w:color w:val="ED008D"/>
        </w:rPr>
        <w:t xml:space="preserve">and </w:t>
      </w:r>
      <w:r w:rsidRPr="007C49DD">
        <w:rPr>
          <w:rFonts w:ascii="Times-BoldItalic" w:hAnsi="Times-BoldItalic" w:cs="Times-BoldItalic"/>
          <w:b/>
          <w:bCs/>
          <w:i/>
          <w:iCs/>
          <w:color w:val="ED008D"/>
        </w:rPr>
        <w:t xml:space="preserve">D </w:t>
      </w:r>
      <w:r w:rsidRPr="007C49DD">
        <w:rPr>
          <w:rFonts w:ascii="Times-Bold" w:hAnsi="Times-Bold" w:cs="Times-Bold"/>
          <w:b/>
          <w:bCs/>
          <w:color w:val="ED008D"/>
        </w:rPr>
        <w:t>145°]</w:t>
      </w:r>
    </w:p>
    <w:p w14:paraId="1EBB6F40" w14:textId="17A79B2E" w:rsidR="001659D8" w:rsidRDefault="001659D8" w:rsidP="001659D8">
      <w:pPr>
        <w:pStyle w:val="ListParagraph"/>
        <w:autoSpaceDE w:val="0"/>
        <w:autoSpaceDN w:val="0"/>
        <w:adjustRightInd w:val="0"/>
        <w:spacing w:after="0" w:line="240" w:lineRule="auto"/>
        <w:rPr>
          <w:rFonts w:ascii="Times-Roman" w:hAnsi="Times-Roman" w:cs="Times-Roman"/>
          <w:color w:val="231F20"/>
          <w:sz w:val="28"/>
          <w:szCs w:val="28"/>
        </w:rPr>
      </w:pPr>
    </w:p>
    <w:p w14:paraId="13F8FEA4" w14:textId="524DA5A1" w:rsidR="001659D8" w:rsidRDefault="001659D8" w:rsidP="001659D8">
      <w:pPr>
        <w:pStyle w:val="ListParagraph"/>
        <w:autoSpaceDE w:val="0"/>
        <w:autoSpaceDN w:val="0"/>
        <w:adjustRightInd w:val="0"/>
        <w:spacing w:after="0" w:line="240" w:lineRule="auto"/>
        <w:rPr>
          <w:rFonts w:ascii="Times-Roman" w:hAnsi="Times-Roman" w:cs="Times-Roman"/>
          <w:color w:val="231F20"/>
          <w:sz w:val="28"/>
          <w:szCs w:val="28"/>
        </w:rPr>
      </w:pPr>
    </w:p>
    <w:p w14:paraId="07D7F958" w14:textId="03854F02" w:rsidR="001659D8" w:rsidRDefault="001659D8" w:rsidP="001659D8">
      <w:pPr>
        <w:pStyle w:val="ListParagraph"/>
        <w:autoSpaceDE w:val="0"/>
        <w:autoSpaceDN w:val="0"/>
        <w:adjustRightInd w:val="0"/>
        <w:spacing w:after="0" w:line="240" w:lineRule="auto"/>
        <w:rPr>
          <w:rFonts w:ascii="Times-Roman" w:hAnsi="Times-Roman" w:cs="Times-Roman"/>
          <w:color w:val="231F20"/>
          <w:sz w:val="28"/>
          <w:szCs w:val="28"/>
        </w:rPr>
      </w:pPr>
    </w:p>
    <w:p w14:paraId="02B10EC7" w14:textId="77777777" w:rsidR="001659D8" w:rsidRDefault="001659D8" w:rsidP="001659D8">
      <w:pPr>
        <w:rPr>
          <w:sz w:val="32"/>
          <w:szCs w:val="32"/>
        </w:rPr>
      </w:pPr>
      <w:r w:rsidRPr="00B11055">
        <w:rPr>
          <w:sz w:val="32"/>
          <w:szCs w:val="32"/>
        </w:rPr>
        <w:t xml:space="preserve">                                          </w:t>
      </w:r>
    </w:p>
    <w:p w14:paraId="0F2AAC74" w14:textId="77777777" w:rsidR="001659D8" w:rsidRDefault="001659D8" w:rsidP="001659D8">
      <w:pPr>
        <w:rPr>
          <w:sz w:val="32"/>
          <w:szCs w:val="32"/>
        </w:rPr>
      </w:pPr>
    </w:p>
    <w:p w14:paraId="28349D04" w14:textId="77777777" w:rsidR="001659D8" w:rsidRDefault="001659D8" w:rsidP="001659D8">
      <w:pPr>
        <w:rPr>
          <w:sz w:val="32"/>
          <w:szCs w:val="32"/>
        </w:rPr>
      </w:pPr>
    </w:p>
    <w:p w14:paraId="74E158FE" w14:textId="77777777" w:rsidR="001659D8" w:rsidRDefault="001659D8" w:rsidP="001659D8">
      <w:pPr>
        <w:rPr>
          <w:sz w:val="32"/>
          <w:szCs w:val="32"/>
        </w:rPr>
      </w:pPr>
    </w:p>
    <w:p w14:paraId="595CDFD0" w14:textId="77777777" w:rsidR="001659D8" w:rsidRDefault="001659D8" w:rsidP="001659D8">
      <w:pPr>
        <w:rPr>
          <w:sz w:val="32"/>
          <w:szCs w:val="32"/>
        </w:rPr>
      </w:pPr>
    </w:p>
    <w:p w14:paraId="7C390A28" w14:textId="6FF423B7" w:rsidR="001659D8" w:rsidRPr="00B11055" w:rsidRDefault="001659D8" w:rsidP="001659D8">
      <w:pPr>
        <w:rPr>
          <w:sz w:val="32"/>
          <w:szCs w:val="32"/>
        </w:rPr>
      </w:pPr>
      <w:r>
        <w:rPr>
          <w:sz w:val="32"/>
          <w:szCs w:val="32"/>
        </w:rPr>
        <w:lastRenderedPageBreak/>
        <w:t xml:space="preserve">                                              MODULE</w:t>
      </w:r>
      <w:r w:rsidRPr="00B11055">
        <w:rPr>
          <w:sz w:val="32"/>
          <w:szCs w:val="32"/>
        </w:rPr>
        <w:t xml:space="preserve"> – </w:t>
      </w:r>
      <w:r>
        <w:rPr>
          <w:sz w:val="32"/>
          <w:szCs w:val="32"/>
        </w:rPr>
        <w:t>6</w:t>
      </w:r>
    </w:p>
    <w:p w14:paraId="33478C47" w14:textId="77777777" w:rsidR="001659D8" w:rsidRDefault="001659D8" w:rsidP="001659D8">
      <w:pPr>
        <w:rPr>
          <w:sz w:val="32"/>
          <w:szCs w:val="32"/>
        </w:rPr>
      </w:pPr>
      <w:r w:rsidRPr="00B11055">
        <w:rPr>
          <w:sz w:val="32"/>
          <w:szCs w:val="32"/>
        </w:rPr>
        <w:t xml:space="preserve">                   </w:t>
      </w:r>
      <w:r>
        <w:rPr>
          <w:sz w:val="32"/>
          <w:szCs w:val="32"/>
        </w:rPr>
        <w:t xml:space="preserve">                   </w:t>
      </w:r>
      <w:r w:rsidRPr="00B11055">
        <w:rPr>
          <w:sz w:val="32"/>
          <w:szCs w:val="32"/>
        </w:rPr>
        <w:t xml:space="preserve"> THEORY OF MACHINES</w:t>
      </w:r>
    </w:p>
    <w:p w14:paraId="5ADD616C"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Roman" w:hAnsi="Times-Roman" w:cs="Times-Roman"/>
          <w:b/>
          <w:bCs/>
          <w:color w:val="FF0066"/>
          <w:sz w:val="28"/>
          <w:szCs w:val="28"/>
        </w:rPr>
        <w:t>1</w:t>
      </w:r>
      <w:r w:rsidRPr="00985921">
        <w:rPr>
          <w:rFonts w:ascii="Times-Roman" w:hAnsi="Times-Roman" w:cs="Times-Roman"/>
          <w:color w:val="231F20"/>
          <w:sz w:val="28"/>
          <w:szCs w:val="28"/>
        </w:rPr>
        <w:t>.What are the causes and effects of vibrations ?</w:t>
      </w:r>
    </w:p>
    <w:p w14:paraId="79EF6012"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Bold" w:hAnsi="Times-Bold" w:cs="Times-Bold"/>
          <w:b/>
          <w:bCs/>
          <w:color w:val="ED008D"/>
          <w:sz w:val="28"/>
          <w:szCs w:val="28"/>
        </w:rPr>
        <w:t xml:space="preserve">2. </w:t>
      </w:r>
      <w:r w:rsidRPr="00985921">
        <w:rPr>
          <w:rFonts w:ascii="Times-Roman" w:hAnsi="Times-Roman" w:cs="Times-Roman"/>
          <w:color w:val="231F20"/>
          <w:sz w:val="28"/>
          <w:szCs w:val="28"/>
        </w:rPr>
        <w:t>Define, in short, free vibrations, forced vibrations and damped vibrations.</w:t>
      </w:r>
    </w:p>
    <w:p w14:paraId="6F458BB2"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Bold" w:hAnsi="Times-Bold" w:cs="Times-Bold"/>
          <w:b/>
          <w:bCs/>
          <w:color w:val="ED008D"/>
          <w:sz w:val="28"/>
          <w:szCs w:val="28"/>
        </w:rPr>
        <w:t xml:space="preserve">3. </w:t>
      </w:r>
      <w:r w:rsidRPr="00985921">
        <w:rPr>
          <w:rFonts w:ascii="Times-Roman" w:hAnsi="Times-Roman" w:cs="Times-Roman"/>
          <w:color w:val="231F20"/>
          <w:sz w:val="28"/>
          <w:szCs w:val="28"/>
        </w:rPr>
        <w:t xml:space="preserve">Discuss briefly with neat sketches the longitudinal, transverse and torsional </w:t>
      </w:r>
      <w:r>
        <w:rPr>
          <w:rFonts w:ascii="Times-Roman" w:hAnsi="Times-Roman" w:cs="Times-Roman"/>
          <w:color w:val="231F20"/>
          <w:sz w:val="28"/>
          <w:szCs w:val="28"/>
        </w:rPr>
        <w:t>f</w:t>
      </w:r>
      <w:r w:rsidRPr="00985921">
        <w:rPr>
          <w:rFonts w:ascii="Times-Roman" w:hAnsi="Times-Roman" w:cs="Times-Roman"/>
          <w:color w:val="231F20"/>
          <w:sz w:val="28"/>
          <w:szCs w:val="28"/>
        </w:rPr>
        <w:t>ree vibrations.</w:t>
      </w:r>
    </w:p>
    <w:p w14:paraId="5A0D20ED"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Bold" w:hAnsi="Times-Bold" w:cs="Times-Bold"/>
          <w:b/>
          <w:bCs/>
          <w:color w:val="ED008D"/>
          <w:sz w:val="28"/>
          <w:szCs w:val="28"/>
        </w:rPr>
        <w:t xml:space="preserve">4. </w:t>
      </w:r>
      <w:r w:rsidRPr="00985921">
        <w:rPr>
          <w:rFonts w:ascii="Times-Roman" w:hAnsi="Times-Roman" w:cs="Times-Roman"/>
          <w:color w:val="231F20"/>
          <w:sz w:val="28"/>
          <w:szCs w:val="28"/>
        </w:rPr>
        <w:t>Derive an expression for the natural frequency of free transverse and longitudinal vibrations by</w:t>
      </w:r>
    </w:p>
    <w:p w14:paraId="44B50847"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Roman" w:hAnsi="Times-Roman" w:cs="Times-Roman"/>
          <w:color w:val="231F20"/>
          <w:sz w:val="28"/>
          <w:szCs w:val="28"/>
        </w:rPr>
        <w:t>equilibrium method.</w:t>
      </w:r>
    </w:p>
    <w:p w14:paraId="700B6002"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Bold" w:hAnsi="Times-Bold" w:cs="Times-Bold"/>
          <w:b/>
          <w:bCs/>
          <w:color w:val="ED008D"/>
          <w:sz w:val="28"/>
          <w:szCs w:val="28"/>
        </w:rPr>
        <w:t xml:space="preserve">5. </w:t>
      </w:r>
      <w:r w:rsidRPr="00985921">
        <w:rPr>
          <w:rFonts w:ascii="Times-Roman" w:hAnsi="Times-Roman" w:cs="Times-Roman"/>
          <w:color w:val="231F20"/>
          <w:sz w:val="28"/>
          <w:szCs w:val="28"/>
        </w:rPr>
        <w:t>Discuss the effect of inertia of the shaft in longitudinal and transverse vibrations.</w:t>
      </w:r>
    </w:p>
    <w:p w14:paraId="7F6F3338"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Bold" w:hAnsi="Times-Bold" w:cs="Times-Bold"/>
          <w:b/>
          <w:bCs/>
          <w:color w:val="ED008D"/>
          <w:sz w:val="28"/>
          <w:szCs w:val="28"/>
        </w:rPr>
        <w:t xml:space="preserve">6. </w:t>
      </w:r>
      <w:r w:rsidRPr="00985921">
        <w:rPr>
          <w:rFonts w:ascii="Times-Roman" w:hAnsi="Times-Roman" w:cs="Times-Roman"/>
          <w:color w:val="231F20"/>
          <w:sz w:val="28"/>
          <w:szCs w:val="28"/>
        </w:rPr>
        <w:t>Deduce an expression for the natural frequency of free transverse vibrations for a simply supported</w:t>
      </w:r>
    </w:p>
    <w:p w14:paraId="680CED58"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Roman" w:hAnsi="Times-Roman" w:cs="Times-Roman"/>
          <w:color w:val="231F20"/>
          <w:sz w:val="28"/>
          <w:szCs w:val="28"/>
        </w:rPr>
        <w:t xml:space="preserve">shaft carrying uniformly distributed mass of </w:t>
      </w:r>
      <w:r w:rsidRPr="00985921">
        <w:rPr>
          <w:rFonts w:ascii="Times-Italic" w:hAnsi="Times-Italic" w:cs="Times-Italic"/>
          <w:i/>
          <w:iCs/>
          <w:color w:val="231F20"/>
          <w:sz w:val="28"/>
          <w:szCs w:val="28"/>
        </w:rPr>
        <w:t xml:space="preserve">m </w:t>
      </w:r>
      <w:r w:rsidRPr="00985921">
        <w:rPr>
          <w:rFonts w:ascii="Times-Roman" w:hAnsi="Times-Roman" w:cs="Times-Roman"/>
          <w:color w:val="231F20"/>
          <w:sz w:val="28"/>
          <w:szCs w:val="28"/>
        </w:rPr>
        <w:t>kg per unit length.</w:t>
      </w:r>
    </w:p>
    <w:p w14:paraId="52FA2880"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Bold" w:hAnsi="Times-Bold" w:cs="Times-Bold"/>
          <w:b/>
          <w:bCs/>
          <w:color w:val="ED008D"/>
          <w:sz w:val="28"/>
          <w:szCs w:val="28"/>
        </w:rPr>
        <w:t xml:space="preserve">7. </w:t>
      </w:r>
      <w:r w:rsidRPr="00985921">
        <w:rPr>
          <w:rFonts w:ascii="Times-Roman" w:hAnsi="Times-Roman" w:cs="Times-Roman"/>
          <w:color w:val="231F20"/>
          <w:sz w:val="28"/>
          <w:szCs w:val="28"/>
        </w:rPr>
        <w:t>Deduce an expression for the natural frequency of free transverse vibrations for a beam fixed at</w:t>
      </w:r>
    </w:p>
    <w:p w14:paraId="61F0A70A"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Roman" w:hAnsi="Times-Roman" w:cs="Times-Roman"/>
          <w:color w:val="231F20"/>
          <w:sz w:val="28"/>
          <w:szCs w:val="28"/>
        </w:rPr>
        <w:t xml:space="preserve">both ends and carrying a uniformly distributed mass of </w:t>
      </w:r>
      <w:r w:rsidRPr="00985921">
        <w:rPr>
          <w:rFonts w:ascii="Times-Italic" w:hAnsi="Times-Italic" w:cs="Times-Italic"/>
          <w:i/>
          <w:iCs/>
          <w:color w:val="231F20"/>
          <w:sz w:val="28"/>
          <w:szCs w:val="28"/>
        </w:rPr>
        <w:t xml:space="preserve">m </w:t>
      </w:r>
      <w:r w:rsidRPr="00985921">
        <w:rPr>
          <w:rFonts w:ascii="Times-Roman" w:hAnsi="Times-Roman" w:cs="Times-Roman"/>
          <w:color w:val="231F20"/>
          <w:sz w:val="28"/>
          <w:szCs w:val="28"/>
        </w:rPr>
        <w:t>kg per unit length.</w:t>
      </w:r>
    </w:p>
    <w:p w14:paraId="68452417"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Bold" w:hAnsi="Times-Bold" w:cs="Times-Bold"/>
          <w:b/>
          <w:bCs/>
          <w:color w:val="ED008D"/>
          <w:sz w:val="28"/>
          <w:szCs w:val="28"/>
        </w:rPr>
        <w:t xml:space="preserve">8. </w:t>
      </w:r>
      <w:r w:rsidRPr="00985921">
        <w:rPr>
          <w:rFonts w:ascii="Times-Roman" w:hAnsi="Times-Roman" w:cs="Times-Roman"/>
          <w:color w:val="231F20"/>
          <w:sz w:val="28"/>
          <w:szCs w:val="28"/>
        </w:rPr>
        <w:t>Establish an expression for the natural frequency of free transverse vibrations for a simply supported</w:t>
      </w:r>
    </w:p>
    <w:p w14:paraId="3F86710E"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Roman" w:hAnsi="Times-Roman" w:cs="Times-Roman"/>
          <w:color w:val="231F20"/>
          <w:sz w:val="28"/>
          <w:szCs w:val="28"/>
        </w:rPr>
        <w:t>beam carrying a number of point loads, by (</w:t>
      </w:r>
      <w:r w:rsidRPr="00985921">
        <w:rPr>
          <w:rFonts w:ascii="Times-Italic" w:hAnsi="Times-Italic" w:cs="Times-Italic"/>
          <w:i/>
          <w:iCs/>
          <w:color w:val="231F20"/>
          <w:sz w:val="28"/>
          <w:szCs w:val="28"/>
        </w:rPr>
        <w:t>a</w:t>
      </w:r>
      <w:r w:rsidRPr="00985921">
        <w:rPr>
          <w:rFonts w:ascii="Times-Roman" w:hAnsi="Times-Roman" w:cs="Times-Roman"/>
          <w:color w:val="231F20"/>
          <w:sz w:val="28"/>
          <w:szCs w:val="28"/>
        </w:rPr>
        <w:t>) Energy method ; and (</w:t>
      </w:r>
      <w:r w:rsidRPr="00985921">
        <w:rPr>
          <w:rFonts w:ascii="Times-Italic" w:hAnsi="Times-Italic" w:cs="Times-Italic"/>
          <w:i/>
          <w:iCs/>
          <w:color w:val="231F20"/>
          <w:sz w:val="28"/>
          <w:szCs w:val="28"/>
        </w:rPr>
        <w:t>b</w:t>
      </w:r>
      <w:r w:rsidRPr="00985921">
        <w:rPr>
          <w:rFonts w:ascii="Times-Roman" w:hAnsi="Times-Roman" w:cs="Times-Roman"/>
          <w:color w:val="231F20"/>
          <w:sz w:val="28"/>
          <w:szCs w:val="28"/>
        </w:rPr>
        <w:t>) Dun Kerley’s method.</w:t>
      </w:r>
    </w:p>
    <w:p w14:paraId="23ABF2BD" w14:textId="77777777" w:rsidR="001659D8" w:rsidRDefault="001659D8" w:rsidP="001659D8">
      <w:pPr>
        <w:autoSpaceDE w:val="0"/>
        <w:autoSpaceDN w:val="0"/>
        <w:adjustRightInd w:val="0"/>
        <w:spacing w:after="0" w:line="240" w:lineRule="auto"/>
        <w:rPr>
          <w:rFonts w:ascii="Times-Roman" w:hAnsi="Times-Roman" w:cs="Times-Roman"/>
          <w:color w:val="231F20"/>
          <w:sz w:val="28"/>
          <w:szCs w:val="28"/>
        </w:rPr>
      </w:pPr>
      <w:r w:rsidRPr="00985921">
        <w:rPr>
          <w:rFonts w:ascii="Times-Bold" w:hAnsi="Times-Bold" w:cs="Times-Bold"/>
          <w:b/>
          <w:bCs/>
          <w:color w:val="ED008D"/>
          <w:sz w:val="28"/>
          <w:szCs w:val="28"/>
        </w:rPr>
        <w:t xml:space="preserve">9. </w:t>
      </w:r>
      <w:r w:rsidRPr="00985921">
        <w:rPr>
          <w:rFonts w:ascii="Times-Roman" w:hAnsi="Times-Roman" w:cs="Times-Roman"/>
          <w:color w:val="231F20"/>
          <w:sz w:val="28"/>
          <w:szCs w:val="28"/>
        </w:rPr>
        <w:t>Explain the term ‘whirling speed’ or ‘critical speed’ of a shaft. Prove that the whirling speed for a</w:t>
      </w:r>
      <w:r>
        <w:rPr>
          <w:rFonts w:ascii="Times-Roman" w:hAnsi="Times-Roman" w:cs="Times-Roman"/>
          <w:color w:val="231F20"/>
          <w:sz w:val="28"/>
          <w:szCs w:val="28"/>
        </w:rPr>
        <w:t xml:space="preserve"> </w:t>
      </w:r>
      <w:r w:rsidRPr="00985921">
        <w:rPr>
          <w:rFonts w:ascii="Times-Roman" w:hAnsi="Times-Roman" w:cs="Times-Roman"/>
          <w:color w:val="231F20"/>
          <w:sz w:val="28"/>
          <w:szCs w:val="28"/>
        </w:rPr>
        <w:t>rotating shaft is the same as the frequency of natural transverse vibration.</w:t>
      </w:r>
    </w:p>
    <w:p w14:paraId="168C0F89" w14:textId="77777777" w:rsidR="001659D8" w:rsidRDefault="001659D8" w:rsidP="001659D8">
      <w:pPr>
        <w:autoSpaceDE w:val="0"/>
        <w:autoSpaceDN w:val="0"/>
        <w:adjustRightInd w:val="0"/>
        <w:spacing w:after="0" w:line="240" w:lineRule="auto"/>
        <w:rPr>
          <w:rFonts w:ascii="Times-Roman" w:hAnsi="Times-Roman" w:cs="Times-Roman"/>
          <w:color w:val="231F20"/>
          <w:sz w:val="28"/>
          <w:szCs w:val="28"/>
        </w:rPr>
      </w:pPr>
    </w:p>
    <w:p w14:paraId="163CAA34" w14:textId="77777777" w:rsidR="001659D8" w:rsidRDefault="001659D8" w:rsidP="001659D8">
      <w:pPr>
        <w:autoSpaceDE w:val="0"/>
        <w:autoSpaceDN w:val="0"/>
        <w:adjustRightInd w:val="0"/>
        <w:spacing w:after="0" w:line="240" w:lineRule="auto"/>
        <w:rPr>
          <w:rFonts w:ascii="Times-Roman" w:hAnsi="Times-Roman" w:cs="Times-Roman"/>
          <w:color w:val="231F20"/>
          <w:sz w:val="28"/>
          <w:szCs w:val="28"/>
        </w:rPr>
      </w:pPr>
    </w:p>
    <w:p w14:paraId="305A3F8B" w14:textId="77777777" w:rsidR="001659D8" w:rsidRDefault="001659D8" w:rsidP="001659D8">
      <w:pPr>
        <w:autoSpaceDE w:val="0"/>
        <w:autoSpaceDN w:val="0"/>
        <w:adjustRightInd w:val="0"/>
        <w:spacing w:after="0" w:line="240" w:lineRule="auto"/>
        <w:rPr>
          <w:rFonts w:ascii="Times-Roman" w:hAnsi="Times-Roman" w:cs="Times-Roman"/>
          <w:color w:val="231F20"/>
          <w:sz w:val="28"/>
          <w:szCs w:val="28"/>
        </w:rPr>
      </w:pPr>
      <w:r>
        <w:rPr>
          <w:rFonts w:ascii="Times-Roman" w:hAnsi="Times-Roman" w:cs="Times-Roman"/>
          <w:color w:val="231F20"/>
          <w:sz w:val="28"/>
          <w:szCs w:val="28"/>
        </w:rPr>
        <w:t>NUMERICAL BASED:</w:t>
      </w:r>
    </w:p>
    <w:p w14:paraId="1144893F" w14:textId="77777777" w:rsidR="001659D8" w:rsidRPr="00985921" w:rsidRDefault="001659D8" w:rsidP="001659D8">
      <w:pPr>
        <w:autoSpaceDE w:val="0"/>
        <w:autoSpaceDN w:val="0"/>
        <w:adjustRightInd w:val="0"/>
        <w:spacing w:after="0" w:line="240" w:lineRule="auto"/>
        <w:rPr>
          <w:rFonts w:ascii="Times-Roman" w:hAnsi="Times-Roman" w:cs="Times-Roman"/>
          <w:color w:val="231F20"/>
          <w:sz w:val="28"/>
          <w:szCs w:val="28"/>
        </w:rPr>
      </w:pPr>
      <w:r>
        <w:rPr>
          <w:rFonts w:ascii="Times-Roman" w:hAnsi="Times-Roman" w:cs="Times-Roman"/>
          <w:color w:val="231F20"/>
          <w:sz w:val="28"/>
          <w:szCs w:val="28"/>
        </w:rPr>
        <w:t xml:space="preserve"> </w:t>
      </w:r>
      <w:r>
        <w:rPr>
          <w:noProof/>
        </w:rPr>
        <w:drawing>
          <wp:inline distT="0" distB="0" distL="0" distR="0" wp14:anchorId="0D51EFE2" wp14:editId="1B6C7B35">
            <wp:extent cx="6238915" cy="2006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9180" cy="2013118"/>
                    </a:xfrm>
                    <a:prstGeom prst="rect">
                      <a:avLst/>
                    </a:prstGeom>
                  </pic:spPr>
                </pic:pic>
              </a:graphicData>
            </a:graphic>
          </wp:inline>
        </w:drawing>
      </w:r>
    </w:p>
    <w:p w14:paraId="2C34AF62" w14:textId="77777777" w:rsidR="001659D8" w:rsidRPr="007C49DD" w:rsidRDefault="001659D8" w:rsidP="001659D8">
      <w:pPr>
        <w:pStyle w:val="ListParagraph"/>
        <w:autoSpaceDE w:val="0"/>
        <w:autoSpaceDN w:val="0"/>
        <w:adjustRightInd w:val="0"/>
        <w:spacing w:after="0" w:line="240" w:lineRule="auto"/>
        <w:rPr>
          <w:rFonts w:ascii="Candara Light" w:hAnsi="Candara Light"/>
          <w:b/>
          <w:sz w:val="28"/>
          <w:szCs w:val="28"/>
        </w:rPr>
      </w:pPr>
    </w:p>
    <w:p w14:paraId="6DE3696B" w14:textId="1DAFB79B" w:rsidR="008B5BB3" w:rsidRDefault="008B5BB3"/>
    <w:p w14:paraId="253D5A77" w14:textId="6DE90388" w:rsidR="001659D8" w:rsidRDefault="001659D8">
      <w:r>
        <w:t>REFERENCE BOOKS:</w:t>
      </w:r>
    </w:p>
    <w:p w14:paraId="1F3959BE" w14:textId="0C19941D" w:rsidR="001659D8" w:rsidRDefault="001659D8" w:rsidP="001659D8">
      <w:pPr>
        <w:pStyle w:val="ListParagraph"/>
        <w:numPr>
          <w:ilvl w:val="0"/>
          <w:numId w:val="3"/>
        </w:numPr>
      </w:pPr>
      <w:r>
        <w:t>R.S Khurmi</w:t>
      </w:r>
    </w:p>
    <w:p w14:paraId="4C53C60C" w14:textId="712D6F6B" w:rsidR="001659D8" w:rsidRDefault="001659D8" w:rsidP="001659D8">
      <w:pPr>
        <w:pStyle w:val="ListParagraph"/>
        <w:numPr>
          <w:ilvl w:val="0"/>
          <w:numId w:val="3"/>
        </w:numPr>
      </w:pPr>
      <w:r>
        <w:t>S.S Ratan</w:t>
      </w:r>
    </w:p>
    <w:sectPr w:rsidR="001659D8" w:rsidSect="001659D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4C21"/>
    <w:multiLevelType w:val="hybridMultilevel"/>
    <w:tmpl w:val="F8F0A4D2"/>
    <w:lvl w:ilvl="0" w:tplc="BBDEAF88">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54444C"/>
    <w:multiLevelType w:val="hybridMultilevel"/>
    <w:tmpl w:val="31F01F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EC41D13"/>
    <w:multiLevelType w:val="hybridMultilevel"/>
    <w:tmpl w:val="8A8EF9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D8"/>
    <w:rsid w:val="001659D8"/>
    <w:rsid w:val="008B5B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089D"/>
  <w15:chartTrackingRefBased/>
  <w15:docId w15:val="{3EFE0D42-902A-41E7-80B5-FA108272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Sabyasachi Padhi</dc:creator>
  <cp:keywords/>
  <dc:description/>
  <cp:lastModifiedBy>Sabyasachi Padhi</cp:lastModifiedBy>
  <cp:revision>1</cp:revision>
  <dcterms:created xsi:type="dcterms:W3CDTF">2020-05-04T05:24:00Z</dcterms:created>
  <dcterms:modified xsi:type="dcterms:W3CDTF">2020-05-04T05:30:00Z</dcterms:modified>
</cp:coreProperties>
</file>